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4FC4" w14:textId="77777777" w:rsidR="00F703F4" w:rsidRPr="0083493F" w:rsidRDefault="00F703F4" w:rsidP="00F703F4">
      <w:pPr>
        <w:tabs>
          <w:tab w:val="center" w:pos="4536"/>
          <w:tab w:val="right" w:pos="9072"/>
        </w:tabs>
        <w:jc w:val="center"/>
      </w:pPr>
      <w:r w:rsidRPr="0083493F">
        <w:rPr>
          <w:noProof/>
          <w:sz w:val="22"/>
        </w:rPr>
        <w:drawing>
          <wp:inline distT="0" distB="0" distL="0" distR="0" wp14:anchorId="7A81C09A" wp14:editId="5EC6D1C0">
            <wp:extent cx="4429125" cy="874659"/>
            <wp:effectExtent l="0" t="0" r="0" b="1905"/>
            <wp:docPr id="1" name="image1.png" descr="C:\Users\Сотрудник СГМУ\Desktop\УМР\Новый брендинг СГМУ\СГМУ-полный-к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Сотрудник СГМУ\Desktop\УМР\Новый брендинг СГМУ\СГМУ-полный-ки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04" cy="87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CF32" w14:textId="77777777" w:rsidR="00F703F4" w:rsidRPr="0083493F" w:rsidRDefault="00F703F4" w:rsidP="00F703F4">
      <w:pPr>
        <w:tabs>
          <w:tab w:val="center" w:pos="4536"/>
          <w:tab w:val="right" w:pos="9072"/>
        </w:tabs>
        <w:jc w:val="center"/>
      </w:pPr>
    </w:p>
    <w:p w14:paraId="37F98576" w14:textId="77777777" w:rsidR="00F703F4" w:rsidRPr="0083493F" w:rsidRDefault="00F703F4" w:rsidP="00F703F4">
      <w:pPr>
        <w:tabs>
          <w:tab w:val="center" w:pos="4536"/>
          <w:tab w:val="right" w:pos="9072"/>
        </w:tabs>
        <w:jc w:val="center"/>
      </w:pPr>
      <w:r w:rsidRPr="0083493F">
        <w:t>Медицинский колледж</w:t>
      </w:r>
    </w:p>
    <w:p w14:paraId="4C1A539C" w14:textId="77777777" w:rsidR="006C7EF1" w:rsidRDefault="006C7EF1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</w:p>
    <w:p w14:paraId="2906784A" w14:textId="77777777" w:rsidR="006C7EF1" w:rsidRDefault="006C7EF1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</w:p>
    <w:p w14:paraId="784188F2" w14:textId="77777777" w:rsidR="006C7EF1" w:rsidRDefault="006C7EF1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</w:p>
    <w:p w14:paraId="052F927F" w14:textId="77777777" w:rsidR="00F87CF2" w:rsidRDefault="00F87CF2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</w:p>
    <w:p w14:paraId="0D13B8E1" w14:textId="77777777" w:rsidR="00F87CF2" w:rsidRDefault="00F87CF2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</w:p>
    <w:p w14:paraId="48A83FB1" w14:textId="77777777" w:rsidR="00F87CF2" w:rsidRDefault="00F87CF2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</w:p>
    <w:p w14:paraId="79A04CBA" w14:textId="77777777" w:rsidR="006C7EF1" w:rsidRDefault="006C7EF1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</w:p>
    <w:p w14:paraId="15AC7D33" w14:textId="77777777" w:rsidR="006C7EF1" w:rsidRPr="006C7EF1" w:rsidRDefault="006C7EF1" w:rsidP="006C7EF1">
      <w:pPr>
        <w:spacing w:line="276" w:lineRule="auto"/>
        <w:jc w:val="center"/>
        <w:rPr>
          <w:rFonts w:eastAsia="Calibri" w:cs="Times New Roman"/>
          <w:b/>
          <w:bCs/>
          <w:sz w:val="32"/>
          <w:szCs w:val="32"/>
        </w:rPr>
      </w:pPr>
      <w:r w:rsidRPr="006C7EF1">
        <w:rPr>
          <w:rFonts w:eastAsia="Calibri" w:cs="Times New Roman"/>
          <w:b/>
          <w:bCs/>
          <w:sz w:val="32"/>
          <w:szCs w:val="32"/>
        </w:rPr>
        <w:t>ПОЛОЖЕНИЕ</w:t>
      </w:r>
    </w:p>
    <w:p w14:paraId="154BCA4C" w14:textId="77777777" w:rsidR="006C7EF1" w:rsidRDefault="006C7EF1" w:rsidP="006C7EF1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6C7EF1">
        <w:rPr>
          <w:rFonts w:eastAsia="Calibri" w:cs="Times New Roman"/>
          <w:b/>
          <w:sz w:val="28"/>
          <w:szCs w:val="28"/>
        </w:rPr>
        <w:t xml:space="preserve">о проведении заочного </w:t>
      </w:r>
      <w:r w:rsidR="00CB3BCA">
        <w:rPr>
          <w:rFonts w:eastAsia="Calibri" w:cs="Times New Roman"/>
          <w:b/>
          <w:sz w:val="28"/>
          <w:szCs w:val="28"/>
        </w:rPr>
        <w:t>к</w:t>
      </w:r>
      <w:r w:rsidRPr="006C7EF1">
        <w:rPr>
          <w:rFonts w:eastAsia="Calibri" w:cs="Times New Roman"/>
          <w:b/>
          <w:sz w:val="28"/>
          <w:szCs w:val="28"/>
        </w:rPr>
        <w:t xml:space="preserve">онкурса </w:t>
      </w:r>
      <w:r>
        <w:rPr>
          <w:rFonts w:eastAsia="Calibri" w:cs="Times New Roman"/>
          <w:b/>
          <w:sz w:val="28"/>
          <w:szCs w:val="28"/>
        </w:rPr>
        <w:t>презентаций</w:t>
      </w:r>
    </w:p>
    <w:p w14:paraId="179C8500" w14:textId="4B9E5FC2" w:rsidR="006C7EF1" w:rsidRPr="006C7EF1" w:rsidRDefault="00957885" w:rsidP="006C7EF1">
      <w:pPr>
        <w:spacing w:line="276" w:lineRule="auto"/>
        <w:jc w:val="center"/>
        <w:rPr>
          <w:rFonts w:eastAsia="Calibri" w:cs="Times New Roman"/>
          <w:b/>
          <w:sz w:val="28"/>
          <w:szCs w:val="28"/>
          <w:lang w:val="kk-KZ"/>
        </w:rPr>
      </w:pPr>
      <w:bookmarkStart w:id="0" w:name="_Hlk191050283"/>
      <w:r>
        <w:rPr>
          <w:rFonts w:eastAsia="Calibri" w:cs="Times New Roman"/>
          <w:b/>
          <w:sz w:val="28"/>
          <w:szCs w:val="28"/>
        </w:rPr>
        <w:t xml:space="preserve">среди студентов </w:t>
      </w:r>
      <w:r w:rsidR="00F703F4">
        <w:rPr>
          <w:rFonts w:eastAsia="Calibri" w:cs="Times New Roman"/>
          <w:b/>
          <w:sz w:val="28"/>
          <w:szCs w:val="28"/>
          <w:lang w:val="kk-KZ"/>
        </w:rPr>
        <w:t xml:space="preserve">специальности </w:t>
      </w:r>
      <w:r w:rsidR="00F703F4" w:rsidRPr="00F703F4">
        <w:rPr>
          <w:rFonts w:eastAsia="Calibri" w:cs="Times New Roman"/>
          <w:b/>
          <w:sz w:val="28"/>
          <w:szCs w:val="28"/>
          <w:lang w:val="kk-KZ"/>
        </w:rPr>
        <w:t>34.02.01 «Сестринское дело</w:t>
      </w:r>
      <w:r w:rsidR="00F703F4">
        <w:rPr>
          <w:rFonts w:eastAsia="Calibri" w:cs="Times New Roman"/>
          <w:b/>
          <w:sz w:val="28"/>
          <w:szCs w:val="28"/>
          <w:lang w:val="kk-KZ"/>
        </w:rPr>
        <w:t>»</w:t>
      </w:r>
    </w:p>
    <w:p w14:paraId="6AA71E19" w14:textId="1AAC2C95" w:rsidR="006C7EF1" w:rsidRPr="008E47EA" w:rsidRDefault="006C7EF1" w:rsidP="006C7EF1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6C7EF1">
        <w:rPr>
          <w:rFonts w:eastAsia="Calibri" w:cs="Times New Roman"/>
          <w:b/>
          <w:sz w:val="28"/>
          <w:szCs w:val="28"/>
        </w:rPr>
        <w:t>на тему:</w:t>
      </w:r>
      <w:r w:rsidRPr="006C7EF1">
        <w:rPr>
          <w:rFonts w:eastAsia="Calibri" w:cs="Times New Roman"/>
          <w:sz w:val="28"/>
          <w:szCs w:val="28"/>
        </w:rPr>
        <w:t xml:space="preserve"> </w:t>
      </w:r>
      <w:bookmarkStart w:id="1" w:name="_Hlk117184826"/>
      <w:r w:rsidRPr="00E23D47">
        <w:rPr>
          <w:rFonts w:eastAsia="Calibri" w:cs="Times New Roman"/>
          <w:b/>
          <w:bCs/>
          <w:sz w:val="28"/>
          <w:szCs w:val="28"/>
        </w:rPr>
        <w:t>«</w:t>
      </w:r>
      <w:bookmarkEnd w:id="1"/>
      <w:r w:rsidR="00A12C3F">
        <w:rPr>
          <w:rFonts w:cs="Times New Roman"/>
          <w:b/>
          <w:bCs/>
          <w:color w:val="1A1A1A"/>
          <w:sz w:val="28"/>
          <w:szCs w:val="28"/>
          <w:shd w:val="clear" w:color="auto" w:fill="FFFFFF"/>
        </w:rPr>
        <w:t>Профилактика атеросклероза</w:t>
      </w:r>
      <w:r w:rsidR="001A64DB" w:rsidRPr="00E23D47">
        <w:rPr>
          <w:rFonts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bookmarkEnd w:id="0"/>
    <w:p w14:paraId="283AA1C4" w14:textId="77777777" w:rsidR="006C7EF1" w:rsidRPr="008E47EA" w:rsidRDefault="006C7EF1" w:rsidP="006C7EF1">
      <w:pPr>
        <w:spacing w:line="276" w:lineRule="auto"/>
        <w:rPr>
          <w:rFonts w:eastAsia="Calibri" w:cs="Times New Roman"/>
          <w:sz w:val="28"/>
          <w:szCs w:val="28"/>
        </w:rPr>
      </w:pPr>
    </w:p>
    <w:p w14:paraId="6C5C9944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3770C754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7C9BC4A4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7ED3D3B1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1F6D20EB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38949556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3731E666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1060AEF3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68245639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550CC084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654272CD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413AFD10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0F0B1972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37DBDA98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085DCB32" w14:textId="77777777" w:rsidR="006C7EF1" w:rsidRDefault="006C7EF1">
      <w:pPr>
        <w:rPr>
          <w:rFonts w:eastAsia="Calibri" w:cs="Times New Roman"/>
          <w:sz w:val="28"/>
          <w:szCs w:val="28"/>
        </w:rPr>
      </w:pPr>
    </w:p>
    <w:p w14:paraId="1477ECB8" w14:textId="77777777" w:rsidR="001F4962" w:rsidRDefault="001F4962">
      <w:pPr>
        <w:rPr>
          <w:rFonts w:eastAsia="Calibri" w:cs="Times New Roman"/>
          <w:sz w:val="28"/>
          <w:szCs w:val="28"/>
          <w:lang w:val="kk-KZ"/>
        </w:rPr>
      </w:pPr>
    </w:p>
    <w:p w14:paraId="57C1047E" w14:textId="77777777" w:rsidR="001F4962" w:rsidRDefault="001F4962">
      <w:pPr>
        <w:rPr>
          <w:rFonts w:eastAsia="Calibri" w:cs="Times New Roman"/>
          <w:sz w:val="28"/>
          <w:szCs w:val="28"/>
          <w:lang w:val="kk-KZ"/>
        </w:rPr>
      </w:pPr>
    </w:p>
    <w:p w14:paraId="22D631B6" w14:textId="77777777" w:rsidR="001F4962" w:rsidRDefault="001F4962">
      <w:pPr>
        <w:rPr>
          <w:rFonts w:eastAsia="Calibri" w:cs="Times New Roman"/>
          <w:sz w:val="28"/>
          <w:szCs w:val="28"/>
          <w:lang w:val="kk-KZ"/>
        </w:rPr>
      </w:pPr>
    </w:p>
    <w:p w14:paraId="0E3DE817" w14:textId="77777777" w:rsidR="001F4962" w:rsidRDefault="001F4962">
      <w:pPr>
        <w:rPr>
          <w:rFonts w:eastAsia="Calibri" w:cs="Times New Roman"/>
          <w:sz w:val="28"/>
          <w:szCs w:val="28"/>
          <w:lang w:val="kk-KZ"/>
        </w:rPr>
      </w:pPr>
    </w:p>
    <w:p w14:paraId="77FD6D14" w14:textId="77777777" w:rsidR="001F4962" w:rsidRDefault="001F4962">
      <w:pPr>
        <w:rPr>
          <w:rFonts w:eastAsia="Calibri" w:cs="Times New Roman"/>
          <w:sz w:val="28"/>
          <w:szCs w:val="28"/>
          <w:lang w:val="kk-KZ"/>
        </w:rPr>
      </w:pPr>
    </w:p>
    <w:p w14:paraId="504E9758" w14:textId="21B9EB62" w:rsidR="00396F2F" w:rsidRDefault="00F703F4" w:rsidP="00957885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val="kk-KZ"/>
        </w:rPr>
        <w:t>Саратов, 202</w:t>
      </w:r>
      <w:r w:rsidR="00A12C3F">
        <w:rPr>
          <w:rFonts w:eastAsia="Calibri" w:cs="Times New Roman"/>
          <w:sz w:val="28"/>
          <w:szCs w:val="28"/>
          <w:lang w:val="kk-KZ"/>
        </w:rPr>
        <w:t>5</w:t>
      </w:r>
      <w:r w:rsidR="006C7EF1" w:rsidRPr="006C7EF1">
        <w:rPr>
          <w:rFonts w:eastAsia="Calibri" w:cs="Times New Roman"/>
          <w:sz w:val="28"/>
          <w:szCs w:val="28"/>
        </w:rPr>
        <w:t xml:space="preserve"> год</w:t>
      </w:r>
    </w:p>
    <w:p w14:paraId="19AE4E1A" w14:textId="4EF6F045" w:rsidR="00957885" w:rsidRDefault="00957885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</w:p>
    <w:p w14:paraId="0D82A6BC" w14:textId="77777777" w:rsidR="001F4962" w:rsidRDefault="001F4962" w:rsidP="00957885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1F4962">
        <w:rPr>
          <w:rFonts w:eastAsia="Calibri" w:cs="Times New Roman"/>
          <w:b/>
          <w:bCs/>
          <w:sz w:val="28"/>
          <w:szCs w:val="28"/>
        </w:rPr>
        <w:lastRenderedPageBreak/>
        <w:t xml:space="preserve">1. Общие положения </w:t>
      </w:r>
    </w:p>
    <w:p w14:paraId="658869CA" w14:textId="5D97818C" w:rsidR="00957885" w:rsidRPr="006A1915" w:rsidRDefault="001F4962" w:rsidP="00957885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91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цели, задачи, порядок и условия проведения </w:t>
      </w:r>
      <w:r w:rsidR="00CD07F1" w:rsidRPr="006A1915">
        <w:rPr>
          <w:rFonts w:ascii="Times New Roman" w:eastAsia="Calibri" w:hAnsi="Times New Roman" w:cs="Times New Roman"/>
          <w:sz w:val="28"/>
          <w:szCs w:val="28"/>
        </w:rPr>
        <w:t>К</w:t>
      </w:r>
      <w:r w:rsidRPr="006A1915">
        <w:rPr>
          <w:rFonts w:ascii="Times New Roman" w:eastAsia="Calibri" w:hAnsi="Times New Roman" w:cs="Times New Roman"/>
          <w:sz w:val="28"/>
          <w:szCs w:val="28"/>
        </w:rPr>
        <w:t xml:space="preserve">онкурса презентаций </w:t>
      </w:r>
      <w:r w:rsidR="006A1915" w:rsidRPr="006A191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среди студентов </w:t>
      </w:r>
      <w:r w:rsidR="006A1915" w:rsidRPr="006A1915">
        <w:rPr>
          <w:rFonts w:ascii="Times New Roman" w:eastAsia="Calibri" w:hAnsi="Times New Roman" w:cs="Times New Roman"/>
          <w:bCs/>
          <w:sz w:val="28"/>
          <w:szCs w:val="28"/>
        </w:rPr>
        <w:t>специальности 34.02.01 Сестринское дело</w:t>
      </w:r>
      <w:r w:rsidR="006A1915" w:rsidRPr="006A191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="006A1915" w:rsidRPr="006A191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 тему: «Профилактика атеросклероза»</w:t>
      </w:r>
      <w:r w:rsidR="006A1915" w:rsidRPr="006A191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6A1915">
        <w:rPr>
          <w:rFonts w:ascii="Times New Roman" w:eastAsia="Calibri" w:hAnsi="Times New Roman" w:cs="Times New Roman"/>
          <w:sz w:val="28"/>
          <w:szCs w:val="28"/>
        </w:rPr>
        <w:t>требования к работам, критерии их отбора и подведения итогов.</w:t>
      </w:r>
    </w:p>
    <w:p w14:paraId="0E270010" w14:textId="77777777" w:rsidR="00957885" w:rsidRPr="00957885" w:rsidRDefault="001F4962" w:rsidP="00957885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885">
        <w:rPr>
          <w:rFonts w:ascii="Times New Roman" w:eastAsia="Calibri" w:hAnsi="Times New Roman" w:cs="Times New Roman"/>
          <w:sz w:val="28"/>
          <w:szCs w:val="28"/>
        </w:rPr>
        <w:t xml:space="preserve">Организатором </w:t>
      </w:r>
      <w:r w:rsidR="00462B71" w:rsidRPr="00957885">
        <w:rPr>
          <w:rFonts w:ascii="Times New Roman" w:eastAsia="Calibri" w:hAnsi="Times New Roman" w:cs="Times New Roman"/>
          <w:sz w:val="28"/>
          <w:szCs w:val="28"/>
        </w:rPr>
        <w:t>К</w:t>
      </w:r>
      <w:r w:rsidRPr="00957885">
        <w:rPr>
          <w:rFonts w:ascii="Times New Roman" w:eastAsia="Calibri" w:hAnsi="Times New Roman" w:cs="Times New Roman"/>
          <w:sz w:val="28"/>
          <w:szCs w:val="28"/>
        </w:rPr>
        <w:t>онкурса является</w:t>
      </w:r>
      <w:r w:rsidR="00166445" w:rsidRPr="00957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Медицинский колледж Саратовского государственного медицинского университета имени В.И. Разумовского</w:t>
      </w:r>
      <w:r w:rsidR="00957885" w:rsidRPr="00957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Медицинский колледж СГМУ)</w:t>
      </w:r>
      <w:r w:rsidR="00166445" w:rsidRPr="009578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6362449" w14:textId="2F9604D1" w:rsidR="001F4962" w:rsidRPr="00957885" w:rsidRDefault="001F4962" w:rsidP="00957885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885">
        <w:rPr>
          <w:rFonts w:ascii="Times New Roman" w:eastAsia="Calibri" w:hAnsi="Times New Roman" w:cs="Times New Roman"/>
          <w:sz w:val="28"/>
          <w:szCs w:val="28"/>
        </w:rPr>
        <w:t>Конкурс проводится в соответствии</w:t>
      </w:r>
      <w:r w:rsidR="001A64DB" w:rsidRPr="00957885">
        <w:rPr>
          <w:rFonts w:ascii="Times New Roman" w:eastAsia="Calibri" w:hAnsi="Times New Roman" w:cs="Times New Roman"/>
          <w:sz w:val="28"/>
          <w:szCs w:val="28"/>
        </w:rPr>
        <w:t xml:space="preserve"> плану СДМФПОО ПФО </w:t>
      </w:r>
      <w:r w:rsidRPr="00957885">
        <w:rPr>
          <w:rFonts w:ascii="Times New Roman" w:eastAsia="Calibri" w:hAnsi="Times New Roman" w:cs="Times New Roman"/>
          <w:sz w:val="28"/>
          <w:szCs w:val="28"/>
        </w:rPr>
        <w:t>на 202</w:t>
      </w:r>
      <w:r w:rsidR="00A12C3F" w:rsidRPr="00957885">
        <w:rPr>
          <w:rFonts w:ascii="Times New Roman" w:eastAsia="Calibri" w:hAnsi="Times New Roman" w:cs="Times New Roman"/>
          <w:sz w:val="28"/>
          <w:szCs w:val="28"/>
        </w:rPr>
        <w:t>4</w:t>
      </w:r>
      <w:r w:rsidRPr="00957885">
        <w:rPr>
          <w:rFonts w:ascii="Times New Roman" w:eastAsia="Calibri" w:hAnsi="Times New Roman" w:cs="Times New Roman"/>
          <w:sz w:val="28"/>
          <w:szCs w:val="28"/>
        </w:rPr>
        <w:t>/202</w:t>
      </w:r>
      <w:r w:rsidR="00A12C3F" w:rsidRPr="00957885">
        <w:rPr>
          <w:rFonts w:ascii="Times New Roman" w:eastAsia="Calibri" w:hAnsi="Times New Roman" w:cs="Times New Roman"/>
          <w:sz w:val="28"/>
          <w:szCs w:val="28"/>
        </w:rPr>
        <w:t>5</w:t>
      </w:r>
      <w:r w:rsidRPr="00957885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  <w:r w:rsidR="00E83836" w:rsidRPr="00957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885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462B71" w:rsidRPr="00957885">
        <w:rPr>
          <w:rFonts w:ascii="Times New Roman" w:eastAsia="Calibri" w:hAnsi="Times New Roman" w:cs="Times New Roman"/>
          <w:sz w:val="28"/>
          <w:szCs w:val="28"/>
        </w:rPr>
        <w:t>К</w:t>
      </w:r>
      <w:r w:rsidRPr="00957885">
        <w:rPr>
          <w:rFonts w:ascii="Times New Roman" w:eastAsia="Calibri" w:hAnsi="Times New Roman" w:cs="Times New Roman"/>
          <w:sz w:val="28"/>
          <w:szCs w:val="28"/>
        </w:rPr>
        <w:t>онкурсе добровольное и бесплатное.</w:t>
      </w:r>
    </w:p>
    <w:p w14:paraId="061ACA22" w14:textId="77777777" w:rsidR="001F4962" w:rsidRPr="001F4962" w:rsidRDefault="001F4962" w:rsidP="00957885">
      <w:pPr>
        <w:spacing w:line="276" w:lineRule="auto"/>
        <w:jc w:val="both"/>
        <w:rPr>
          <w:rFonts w:eastAsia="Calibri" w:cs="Times New Roman"/>
          <w:sz w:val="28"/>
          <w:szCs w:val="28"/>
        </w:rPr>
      </w:pPr>
    </w:p>
    <w:p w14:paraId="4CC92403" w14:textId="77777777" w:rsidR="001F4962" w:rsidRPr="00EC70B3" w:rsidRDefault="001F4962" w:rsidP="00957885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 w:rsidRPr="00EC70B3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Цели и задачи </w:t>
      </w:r>
      <w:r w:rsidR="00F87CF2" w:rsidRPr="00EC70B3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К</w:t>
      </w:r>
      <w:r w:rsidRPr="00EC70B3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онкурса</w:t>
      </w:r>
    </w:p>
    <w:p w14:paraId="0DC2DCA7" w14:textId="77777777" w:rsidR="001F4962" w:rsidRPr="001F4962" w:rsidRDefault="001F4962" w:rsidP="00957885">
      <w:pPr>
        <w:numPr>
          <w:ilvl w:val="1"/>
          <w:numId w:val="2"/>
        </w:numPr>
        <w:spacing w:line="276" w:lineRule="auto"/>
        <w:ind w:left="709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Целями </w:t>
      </w:r>
      <w:r w:rsidR="00956FEE">
        <w:rPr>
          <w:rFonts w:eastAsia="Calibri" w:cs="Times New Roman"/>
          <w:sz w:val="28"/>
          <w:szCs w:val="28"/>
        </w:rPr>
        <w:t>К</w:t>
      </w:r>
      <w:r w:rsidRPr="001F4962">
        <w:rPr>
          <w:rFonts w:eastAsia="Calibri" w:cs="Times New Roman"/>
          <w:sz w:val="28"/>
          <w:szCs w:val="28"/>
        </w:rPr>
        <w:t>онкурса являются:</w:t>
      </w:r>
    </w:p>
    <w:p w14:paraId="6FEA385B" w14:textId="20E22751" w:rsidR="00F03B4A" w:rsidRPr="001D4D25" w:rsidRDefault="00F03B4A" w:rsidP="00957885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1D4D25">
        <w:rPr>
          <w:rFonts w:eastAsia="Calibri" w:cs="Times New Roman"/>
          <w:sz w:val="28"/>
          <w:szCs w:val="28"/>
        </w:rPr>
        <w:t>систематизация знаний по клиническим проявлениям</w:t>
      </w:r>
      <w:r w:rsidR="00957885">
        <w:rPr>
          <w:rFonts w:eastAsia="Calibri" w:cs="Times New Roman"/>
          <w:sz w:val="28"/>
          <w:szCs w:val="28"/>
        </w:rPr>
        <w:t xml:space="preserve"> атеросклероза</w:t>
      </w:r>
      <w:r w:rsidRPr="001D4D25">
        <w:rPr>
          <w:rFonts w:eastAsia="Calibri" w:cs="Times New Roman"/>
          <w:sz w:val="28"/>
          <w:szCs w:val="28"/>
        </w:rPr>
        <w:t xml:space="preserve">, принципам </w:t>
      </w:r>
      <w:r w:rsidR="00957885">
        <w:rPr>
          <w:rFonts w:eastAsia="Calibri" w:cs="Times New Roman"/>
          <w:sz w:val="28"/>
          <w:szCs w:val="28"/>
        </w:rPr>
        <w:t xml:space="preserve">его </w:t>
      </w:r>
      <w:r w:rsidRPr="001D4D25">
        <w:rPr>
          <w:rFonts w:eastAsia="Calibri" w:cs="Times New Roman"/>
          <w:sz w:val="28"/>
          <w:szCs w:val="28"/>
        </w:rPr>
        <w:t>диагностики, проведения обследования пациента, организации помощи и ухода при</w:t>
      </w:r>
      <w:r w:rsidR="00A12C3F" w:rsidRPr="001D4D25">
        <w:rPr>
          <w:rFonts w:eastAsia="Calibri" w:cs="Times New Roman"/>
          <w:sz w:val="28"/>
          <w:szCs w:val="28"/>
        </w:rPr>
        <w:t xml:space="preserve"> атеросклерозе</w:t>
      </w:r>
      <w:r w:rsidRPr="001D4D25">
        <w:rPr>
          <w:rFonts w:eastAsia="Calibri" w:cs="Times New Roman"/>
          <w:sz w:val="28"/>
          <w:szCs w:val="28"/>
        </w:rPr>
        <w:t>;</w:t>
      </w:r>
    </w:p>
    <w:p w14:paraId="2508E8C1" w14:textId="5133FCDC" w:rsidR="00B37675" w:rsidRPr="001D4D25" w:rsidRDefault="00B37675" w:rsidP="00957885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D4D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актуализация профилактики</w:t>
      </w:r>
      <w:r w:rsidR="00A12C3F" w:rsidRPr="001D4D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атеросклероза</w:t>
      </w:r>
      <w:r w:rsidRPr="001D4D2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</w:t>
      </w:r>
    </w:p>
    <w:p w14:paraId="6234CF70" w14:textId="77777777" w:rsidR="00795CE9" w:rsidRPr="00795CE9" w:rsidRDefault="00795CE9" w:rsidP="00957885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795CE9">
        <w:rPr>
          <w:sz w:val="28"/>
          <w:szCs w:val="28"/>
        </w:rPr>
        <w:t xml:space="preserve">активизация и реализация творческого потенциала </w:t>
      </w:r>
      <w:r w:rsidR="00332D46" w:rsidRPr="001F4962">
        <w:rPr>
          <w:rFonts w:eastAsia="Calibri" w:cs="Times New Roman"/>
          <w:sz w:val="28"/>
          <w:szCs w:val="28"/>
        </w:rPr>
        <w:t>обучающихся</w:t>
      </w:r>
      <w:r w:rsidRPr="00795CE9">
        <w:rPr>
          <w:sz w:val="28"/>
          <w:szCs w:val="28"/>
        </w:rPr>
        <w:t xml:space="preserve"> в сфере информационных технологий</w:t>
      </w:r>
      <w:r>
        <w:rPr>
          <w:sz w:val="28"/>
          <w:szCs w:val="28"/>
          <w:lang w:val="kk-KZ"/>
        </w:rPr>
        <w:t>;</w:t>
      </w:r>
    </w:p>
    <w:p w14:paraId="1F06D587" w14:textId="77777777" w:rsidR="001F4962" w:rsidRPr="001F4962" w:rsidRDefault="001F4962" w:rsidP="00957885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>приобретение обучающимися социального опыта в</w:t>
      </w:r>
      <w:r w:rsidR="006679DB">
        <w:rPr>
          <w:rFonts w:eastAsia="Calibri" w:cs="Times New Roman"/>
          <w:sz w:val="28"/>
          <w:szCs w:val="28"/>
        </w:rPr>
        <w:t xml:space="preserve"> решении профессиональных задач.</w:t>
      </w:r>
    </w:p>
    <w:p w14:paraId="643A6DB7" w14:textId="77777777" w:rsidR="001F4962" w:rsidRPr="001F4962" w:rsidRDefault="001F4962" w:rsidP="00957885">
      <w:pPr>
        <w:numPr>
          <w:ilvl w:val="1"/>
          <w:numId w:val="2"/>
        </w:numPr>
        <w:spacing w:line="276" w:lineRule="auto"/>
        <w:ind w:left="709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Задачи </w:t>
      </w:r>
      <w:r w:rsidR="00956FEE">
        <w:rPr>
          <w:rFonts w:eastAsia="Calibri" w:cs="Times New Roman"/>
          <w:sz w:val="28"/>
          <w:szCs w:val="28"/>
        </w:rPr>
        <w:t>К</w:t>
      </w:r>
      <w:r w:rsidRPr="001F4962">
        <w:rPr>
          <w:rFonts w:eastAsia="Calibri" w:cs="Times New Roman"/>
          <w:sz w:val="28"/>
          <w:szCs w:val="28"/>
        </w:rPr>
        <w:t>онкурса:</w:t>
      </w:r>
    </w:p>
    <w:p w14:paraId="6B79322D" w14:textId="77777777" w:rsidR="00957885" w:rsidRPr="00957885" w:rsidRDefault="00795CE9" w:rsidP="00957885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eastAsia="Calibri" w:cs="Times New Roman"/>
          <w:sz w:val="28"/>
          <w:szCs w:val="28"/>
        </w:rPr>
      </w:pPr>
      <w:r w:rsidRPr="00795CE9">
        <w:rPr>
          <w:sz w:val="28"/>
          <w:szCs w:val="28"/>
        </w:rPr>
        <w:t xml:space="preserve">стимулирование творческой, познавательной и социальной активности </w:t>
      </w:r>
      <w:r w:rsidR="00332D46" w:rsidRPr="001F4962">
        <w:rPr>
          <w:rFonts w:eastAsia="Calibri" w:cs="Times New Roman"/>
          <w:sz w:val="28"/>
          <w:szCs w:val="28"/>
        </w:rPr>
        <w:t>обучающихся</w:t>
      </w:r>
      <w:r w:rsidRPr="00795CE9">
        <w:rPr>
          <w:sz w:val="28"/>
          <w:szCs w:val="28"/>
        </w:rPr>
        <w:t xml:space="preserve">; </w:t>
      </w:r>
    </w:p>
    <w:p w14:paraId="308FDEDF" w14:textId="489A88A6" w:rsidR="001F4962" w:rsidRPr="00795CE9" w:rsidRDefault="001F4962" w:rsidP="00957885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eastAsia="Calibri" w:cs="Times New Roman"/>
          <w:sz w:val="28"/>
          <w:szCs w:val="28"/>
        </w:rPr>
      </w:pPr>
      <w:r w:rsidRPr="00795CE9">
        <w:rPr>
          <w:rFonts w:eastAsia="Calibri" w:cs="Times New Roman"/>
          <w:sz w:val="28"/>
          <w:szCs w:val="28"/>
        </w:rPr>
        <w:t>эффективное использование информационно-коммуникационных технологий;</w:t>
      </w:r>
    </w:p>
    <w:p w14:paraId="079D3188" w14:textId="77777777" w:rsidR="00957885" w:rsidRDefault="001F4962" w:rsidP="00957885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eastAsia="Calibri" w:cs="Times New Roman"/>
          <w:sz w:val="28"/>
          <w:szCs w:val="28"/>
        </w:rPr>
      </w:pPr>
      <w:r w:rsidRPr="00795CE9">
        <w:rPr>
          <w:rFonts w:eastAsia="Calibri" w:cs="Times New Roman"/>
          <w:sz w:val="28"/>
          <w:szCs w:val="28"/>
        </w:rPr>
        <w:t xml:space="preserve">развитие познавательных потребностей и творческой инициативы, </w:t>
      </w:r>
    </w:p>
    <w:p w14:paraId="274CA396" w14:textId="2386DB71" w:rsidR="00957885" w:rsidRPr="00957885" w:rsidRDefault="001F4962" w:rsidP="00957885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eastAsia="Calibri" w:cs="Times New Roman"/>
          <w:sz w:val="28"/>
          <w:szCs w:val="28"/>
        </w:rPr>
      </w:pPr>
      <w:r w:rsidRPr="00795CE9">
        <w:rPr>
          <w:rFonts w:eastAsia="Calibri" w:cs="Times New Roman"/>
          <w:sz w:val="28"/>
          <w:szCs w:val="28"/>
        </w:rPr>
        <w:t xml:space="preserve">стимулирование творческого роста </w:t>
      </w:r>
      <w:r w:rsidR="00332D46" w:rsidRPr="001F4962">
        <w:rPr>
          <w:rFonts w:eastAsia="Calibri" w:cs="Times New Roman"/>
          <w:sz w:val="28"/>
          <w:szCs w:val="28"/>
        </w:rPr>
        <w:t>обучающихся</w:t>
      </w:r>
      <w:r w:rsidR="002A710F">
        <w:rPr>
          <w:rFonts w:eastAsia="Calibri" w:cs="Times New Roman"/>
          <w:sz w:val="28"/>
          <w:szCs w:val="28"/>
          <w:lang w:val="kk-KZ"/>
        </w:rPr>
        <w:t>;</w:t>
      </w:r>
    </w:p>
    <w:p w14:paraId="075AFCA2" w14:textId="77777777" w:rsidR="00957885" w:rsidRDefault="00C25029" w:rsidP="00957885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sz w:val="28"/>
          <w:szCs w:val="28"/>
        </w:rPr>
      </w:pPr>
      <w:r w:rsidRPr="00957885">
        <w:rPr>
          <w:sz w:val="28"/>
          <w:szCs w:val="28"/>
        </w:rPr>
        <w:t xml:space="preserve">популяризация и развитие новых видов деятельности для </w:t>
      </w:r>
      <w:r w:rsidR="00332D46" w:rsidRPr="00957885">
        <w:rPr>
          <w:rFonts w:eastAsia="Calibri" w:cs="Times New Roman"/>
          <w:sz w:val="28"/>
          <w:szCs w:val="28"/>
        </w:rPr>
        <w:t>обучающихся</w:t>
      </w:r>
      <w:r w:rsidRPr="00957885">
        <w:rPr>
          <w:sz w:val="28"/>
          <w:szCs w:val="28"/>
        </w:rPr>
        <w:t xml:space="preserve">, основанных на применении информационных технологий (компьютерное конструирование, творческое экспериментирование); </w:t>
      </w:r>
    </w:p>
    <w:p w14:paraId="63E45A7A" w14:textId="67497002" w:rsidR="001F4962" w:rsidRPr="00957885" w:rsidRDefault="00C25029" w:rsidP="00957885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sz w:val="28"/>
          <w:szCs w:val="28"/>
        </w:rPr>
      </w:pPr>
      <w:r w:rsidRPr="00957885">
        <w:rPr>
          <w:sz w:val="28"/>
          <w:szCs w:val="28"/>
        </w:rPr>
        <w:t>повышение интереса обучающихся к конкурсной деятельности.</w:t>
      </w:r>
    </w:p>
    <w:p w14:paraId="4A6FF654" w14:textId="77777777" w:rsidR="001F4962" w:rsidRPr="001F4962" w:rsidRDefault="001F4962" w:rsidP="00957885">
      <w:pPr>
        <w:spacing w:line="276" w:lineRule="auto"/>
        <w:ind w:left="720"/>
        <w:contextualSpacing/>
        <w:jc w:val="both"/>
        <w:rPr>
          <w:rFonts w:eastAsia="Calibri" w:cs="Times New Roman"/>
          <w:sz w:val="28"/>
          <w:szCs w:val="28"/>
        </w:rPr>
      </w:pPr>
    </w:p>
    <w:p w14:paraId="4449BF98" w14:textId="77777777" w:rsidR="001F4962" w:rsidRPr="001F4962" w:rsidRDefault="00553D2F" w:rsidP="00957885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3. Участники К</w:t>
      </w:r>
      <w:r w:rsidR="001F4962" w:rsidRPr="001F4962">
        <w:rPr>
          <w:rFonts w:eastAsia="Calibri" w:cs="Times New Roman"/>
          <w:b/>
          <w:bCs/>
          <w:sz w:val="28"/>
          <w:szCs w:val="28"/>
        </w:rPr>
        <w:t>онкурса</w:t>
      </w:r>
    </w:p>
    <w:p w14:paraId="418EE1FE" w14:textId="77777777" w:rsidR="00957885" w:rsidRDefault="00957885" w:rsidP="00D37BB1">
      <w:pPr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 участию в</w:t>
      </w:r>
      <w:r w:rsidR="001F4962" w:rsidRPr="001F4962">
        <w:rPr>
          <w:rFonts w:eastAsia="Calibri" w:cs="Times New Roman"/>
          <w:sz w:val="28"/>
          <w:szCs w:val="28"/>
        </w:rPr>
        <w:t xml:space="preserve"> Конкурс</w:t>
      </w:r>
      <w:r>
        <w:rPr>
          <w:rFonts w:eastAsia="Calibri" w:cs="Times New Roman"/>
          <w:sz w:val="28"/>
          <w:szCs w:val="28"/>
        </w:rPr>
        <w:t>е</w:t>
      </w:r>
      <w:r w:rsidR="001F4962" w:rsidRPr="001F496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приглашаются</w:t>
      </w:r>
      <w:r w:rsidR="001F4962" w:rsidRPr="001F496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студенты</w:t>
      </w:r>
      <w:r w:rsidR="001F4962" w:rsidRPr="001F4962">
        <w:rPr>
          <w:rFonts w:eastAsia="Calibri" w:cs="Times New Roman"/>
          <w:sz w:val="28"/>
          <w:szCs w:val="28"/>
        </w:rPr>
        <w:t xml:space="preserve"> средних медицинских </w:t>
      </w:r>
      <w:r>
        <w:rPr>
          <w:rFonts w:eastAsia="Calibri" w:cs="Times New Roman"/>
          <w:sz w:val="28"/>
          <w:szCs w:val="28"/>
        </w:rPr>
        <w:t xml:space="preserve">и фармацевтических </w:t>
      </w:r>
      <w:r w:rsidR="001F4962" w:rsidRPr="001F4962">
        <w:rPr>
          <w:rFonts w:eastAsia="Calibri" w:cs="Times New Roman"/>
          <w:sz w:val="28"/>
          <w:szCs w:val="28"/>
        </w:rPr>
        <w:t>образовательных организаций</w:t>
      </w:r>
      <w:r w:rsidR="00F703F4" w:rsidRPr="00F703F4">
        <w:rPr>
          <w:rFonts w:eastAsia="Calibri" w:cs="Times New Roman"/>
          <w:b/>
          <w:sz w:val="28"/>
          <w:szCs w:val="28"/>
          <w:lang w:val="kk-KZ"/>
        </w:rPr>
        <w:t xml:space="preserve"> </w:t>
      </w:r>
      <w:r w:rsidR="00F703F4" w:rsidRPr="00957885">
        <w:rPr>
          <w:rFonts w:eastAsia="Calibri" w:cs="Times New Roman"/>
          <w:bCs/>
          <w:sz w:val="28"/>
          <w:szCs w:val="28"/>
          <w:lang w:val="kk-KZ"/>
        </w:rPr>
        <w:t>специальности 34.02.01 Сестринское дело</w:t>
      </w:r>
      <w:r w:rsidR="002A710F" w:rsidRPr="00957885">
        <w:rPr>
          <w:rFonts w:eastAsia="Calibri" w:cs="Times New Roman"/>
          <w:bCs/>
          <w:sz w:val="28"/>
          <w:szCs w:val="28"/>
          <w:lang w:val="kk-KZ"/>
        </w:rPr>
        <w:t>.</w:t>
      </w:r>
      <w:r w:rsidR="001F4962" w:rsidRPr="001F4962">
        <w:rPr>
          <w:rFonts w:eastAsia="Calibri" w:cs="Times New Roman"/>
          <w:sz w:val="28"/>
          <w:szCs w:val="28"/>
        </w:rPr>
        <w:t xml:space="preserve"> </w:t>
      </w:r>
    </w:p>
    <w:p w14:paraId="5C480435" w14:textId="227AD5FA" w:rsidR="001F4962" w:rsidRDefault="00957885" w:rsidP="00D37BB1">
      <w:pPr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На Конкурс может быть представлено</w:t>
      </w:r>
      <w:r w:rsidR="001F4962" w:rsidRPr="001F4962">
        <w:rPr>
          <w:rFonts w:eastAsia="Calibri" w:cs="Times New Roman"/>
          <w:sz w:val="28"/>
          <w:szCs w:val="28"/>
        </w:rPr>
        <w:t xml:space="preserve"> </w:t>
      </w:r>
      <w:r w:rsidR="0031340E">
        <w:rPr>
          <w:rFonts w:eastAsia="Calibri" w:cs="Times New Roman"/>
          <w:b/>
          <w:sz w:val="28"/>
          <w:szCs w:val="28"/>
        </w:rPr>
        <w:t xml:space="preserve">не более </w:t>
      </w:r>
      <w:r w:rsidR="00F703F4">
        <w:rPr>
          <w:rFonts w:eastAsia="Calibri" w:cs="Times New Roman"/>
          <w:b/>
          <w:sz w:val="28"/>
          <w:szCs w:val="28"/>
        </w:rPr>
        <w:t>2</w:t>
      </w:r>
      <w:r w:rsidR="001F4962" w:rsidRPr="001F4962">
        <w:rPr>
          <w:rFonts w:eastAsia="Calibri" w:cs="Times New Roman"/>
          <w:b/>
          <w:sz w:val="28"/>
          <w:szCs w:val="28"/>
        </w:rPr>
        <w:t>-х работ</w:t>
      </w:r>
      <w:r w:rsidR="001F4962" w:rsidRPr="001F4962">
        <w:rPr>
          <w:rFonts w:eastAsia="Calibri" w:cs="Times New Roman"/>
          <w:sz w:val="28"/>
          <w:szCs w:val="28"/>
        </w:rPr>
        <w:t xml:space="preserve"> от одной образовательной организации, выполненных индивидуально или в соавторстве (не более 2 человек). </w:t>
      </w:r>
    </w:p>
    <w:p w14:paraId="28C259DA" w14:textId="77777777" w:rsidR="00D37BB1" w:rsidRPr="001F4962" w:rsidRDefault="00D37BB1" w:rsidP="00D37BB1">
      <w:pPr>
        <w:spacing w:line="276" w:lineRule="auto"/>
        <w:ind w:left="709"/>
        <w:contextualSpacing/>
        <w:jc w:val="both"/>
        <w:rPr>
          <w:rFonts w:eastAsia="Calibri" w:cs="Times New Roman"/>
          <w:sz w:val="28"/>
          <w:szCs w:val="28"/>
        </w:rPr>
      </w:pPr>
    </w:p>
    <w:p w14:paraId="241CA36F" w14:textId="77777777" w:rsidR="001F4962" w:rsidRPr="00B43A51" w:rsidRDefault="00922912" w:rsidP="00957885">
      <w:pPr>
        <w:pStyle w:val="a4"/>
        <w:numPr>
          <w:ilvl w:val="0"/>
          <w:numId w:val="12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 w:rsidRPr="00B43A51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Порядок проведения К</w:t>
      </w:r>
      <w:r w:rsidR="001F4962" w:rsidRPr="00B43A51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онкурса</w:t>
      </w:r>
    </w:p>
    <w:p w14:paraId="79B6A84C" w14:textId="77777777" w:rsidR="001F4962" w:rsidRPr="001F4962" w:rsidRDefault="001F4962" w:rsidP="00D37BB1">
      <w:pPr>
        <w:numPr>
          <w:ilvl w:val="1"/>
          <w:numId w:val="12"/>
        </w:numPr>
        <w:spacing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Сроки проведения </w:t>
      </w:r>
      <w:r w:rsidR="00462B71">
        <w:rPr>
          <w:rFonts w:eastAsia="Calibri" w:cs="Times New Roman"/>
          <w:sz w:val="28"/>
          <w:szCs w:val="28"/>
        </w:rPr>
        <w:t>К</w:t>
      </w:r>
      <w:r w:rsidRPr="001F4962">
        <w:rPr>
          <w:rFonts w:eastAsia="Calibri" w:cs="Times New Roman"/>
          <w:sz w:val="28"/>
          <w:szCs w:val="28"/>
        </w:rPr>
        <w:t>онкурса:</w:t>
      </w:r>
    </w:p>
    <w:p w14:paraId="6F6356AE" w14:textId="25693463" w:rsidR="001F4962" w:rsidRPr="001F4962" w:rsidRDefault="001F4962" w:rsidP="00D37BB1">
      <w:pPr>
        <w:numPr>
          <w:ilvl w:val="0"/>
          <w:numId w:val="6"/>
        </w:numPr>
        <w:spacing w:line="276" w:lineRule="auto"/>
        <w:ind w:left="993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прием заявок и конкурсных работ – с </w:t>
      </w:r>
      <w:r w:rsidR="00A12C3F">
        <w:rPr>
          <w:rFonts w:eastAsia="Calibri" w:cs="Times New Roman"/>
          <w:b/>
          <w:sz w:val="28"/>
          <w:szCs w:val="28"/>
        </w:rPr>
        <w:t>10</w:t>
      </w:r>
      <w:r w:rsidR="00332D46">
        <w:rPr>
          <w:rFonts w:eastAsia="Calibri" w:cs="Times New Roman"/>
          <w:b/>
          <w:sz w:val="28"/>
          <w:szCs w:val="28"/>
        </w:rPr>
        <w:t>.</w:t>
      </w:r>
      <w:r w:rsidR="00E23D47">
        <w:rPr>
          <w:rFonts w:eastAsia="Calibri" w:cs="Times New Roman"/>
          <w:b/>
          <w:sz w:val="28"/>
          <w:szCs w:val="28"/>
        </w:rPr>
        <w:t>0</w:t>
      </w:r>
      <w:r w:rsidR="00A12C3F">
        <w:rPr>
          <w:rFonts w:eastAsia="Calibri" w:cs="Times New Roman"/>
          <w:b/>
          <w:sz w:val="28"/>
          <w:szCs w:val="28"/>
        </w:rPr>
        <w:t>3</w:t>
      </w:r>
      <w:r w:rsidR="00332D46">
        <w:rPr>
          <w:rFonts w:eastAsia="Calibri" w:cs="Times New Roman"/>
          <w:b/>
          <w:sz w:val="28"/>
          <w:szCs w:val="28"/>
        </w:rPr>
        <w:t>.202</w:t>
      </w:r>
      <w:r w:rsidR="00A12C3F">
        <w:rPr>
          <w:rFonts w:eastAsia="Calibri" w:cs="Times New Roman"/>
          <w:b/>
          <w:sz w:val="28"/>
          <w:szCs w:val="28"/>
        </w:rPr>
        <w:t>5</w:t>
      </w:r>
      <w:r w:rsidR="00332D46">
        <w:rPr>
          <w:rFonts w:eastAsia="Calibri" w:cs="Times New Roman"/>
          <w:b/>
          <w:sz w:val="28"/>
          <w:szCs w:val="28"/>
        </w:rPr>
        <w:t xml:space="preserve"> по </w:t>
      </w:r>
      <w:r w:rsidR="00A12C3F">
        <w:rPr>
          <w:rFonts w:eastAsia="Calibri" w:cs="Times New Roman"/>
          <w:b/>
          <w:sz w:val="28"/>
          <w:szCs w:val="28"/>
        </w:rPr>
        <w:t>21</w:t>
      </w:r>
      <w:r w:rsidR="001C703B">
        <w:rPr>
          <w:rFonts w:eastAsia="Calibri" w:cs="Times New Roman"/>
          <w:b/>
          <w:sz w:val="28"/>
          <w:szCs w:val="28"/>
        </w:rPr>
        <w:t>.</w:t>
      </w:r>
      <w:r w:rsidR="00171DB0">
        <w:rPr>
          <w:rFonts w:eastAsia="Calibri" w:cs="Times New Roman"/>
          <w:b/>
          <w:sz w:val="28"/>
          <w:szCs w:val="28"/>
        </w:rPr>
        <w:t>03</w:t>
      </w:r>
      <w:r w:rsidRPr="001F4962">
        <w:rPr>
          <w:rFonts w:eastAsia="Calibri" w:cs="Times New Roman"/>
          <w:b/>
          <w:sz w:val="28"/>
          <w:szCs w:val="28"/>
        </w:rPr>
        <w:t>.202</w:t>
      </w:r>
      <w:r w:rsidR="00171DB0">
        <w:rPr>
          <w:rFonts w:eastAsia="Calibri" w:cs="Times New Roman"/>
          <w:b/>
          <w:sz w:val="28"/>
          <w:szCs w:val="28"/>
        </w:rPr>
        <w:t>4</w:t>
      </w:r>
      <w:r w:rsidRPr="001F4962">
        <w:rPr>
          <w:rFonts w:eastAsia="Calibri" w:cs="Times New Roman"/>
          <w:sz w:val="28"/>
          <w:szCs w:val="28"/>
        </w:rPr>
        <w:t>;</w:t>
      </w:r>
    </w:p>
    <w:p w14:paraId="510140C7" w14:textId="30DBBA06" w:rsidR="001F4962" w:rsidRPr="001F4962" w:rsidRDefault="001F4962" w:rsidP="00D37BB1">
      <w:pPr>
        <w:numPr>
          <w:ilvl w:val="0"/>
          <w:numId w:val="6"/>
        </w:numPr>
        <w:spacing w:line="276" w:lineRule="auto"/>
        <w:ind w:left="993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экспертная оценка конкурсных работ – с </w:t>
      </w:r>
      <w:r w:rsidR="00A12C3F">
        <w:rPr>
          <w:rFonts w:eastAsia="Calibri" w:cs="Times New Roman"/>
          <w:b/>
          <w:sz w:val="28"/>
          <w:szCs w:val="28"/>
        </w:rPr>
        <w:t>24</w:t>
      </w:r>
      <w:r w:rsidR="00332D46">
        <w:rPr>
          <w:rFonts w:eastAsia="Calibri" w:cs="Times New Roman"/>
          <w:b/>
          <w:sz w:val="28"/>
          <w:szCs w:val="28"/>
        </w:rPr>
        <w:t>.</w:t>
      </w:r>
      <w:r w:rsidR="001A3D63">
        <w:rPr>
          <w:rFonts w:eastAsia="Calibri" w:cs="Times New Roman"/>
          <w:b/>
          <w:sz w:val="28"/>
          <w:szCs w:val="28"/>
        </w:rPr>
        <w:t>03</w:t>
      </w:r>
      <w:r w:rsidR="00332D46">
        <w:rPr>
          <w:rFonts w:eastAsia="Calibri" w:cs="Times New Roman"/>
          <w:b/>
          <w:sz w:val="28"/>
          <w:szCs w:val="28"/>
        </w:rPr>
        <w:t>.202</w:t>
      </w:r>
      <w:r w:rsidR="00A12C3F">
        <w:rPr>
          <w:rFonts w:eastAsia="Calibri" w:cs="Times New Roman"/>
          <w:b/>
          <w:sz w:val="28"/>
          <w:szCs w:val="28"/>
        </w:rPr>
        <w:t>5</w:t>
      </w:r>
      <w:r w:rsidR="00332D46">
        <w:rPr>
          <w:rFonts w:eastAsia="Calibri" w:cs="Times New Roman"/>
          <w:b/>
          <w:sz w:val="28"/>
          <w:szCs w:val="28"/>
        </w:rPr>
        <w:t xml:space="preserve"> по </w:t>
      </w:r>
      <w:r w:rsidR="00A12C3F">
        <w:rPr>
          <w:rFonts w:eastAsia="Calibri" w:cs="Times New Roman"/>
          <w:b/>
          <w:sz w:val="28"/>
          <w:szCs w:val="28"/>
        </w:rPr>
        <w:t>25</w:t>
      </w:r>
      <w:r w:rsidR="001A3D63">
        <w:rPr>
          <w:rFonts w:eastAsia="Calibri" w:cs="Times New Roman"/>
          <w:b/>
          <w:sz w:val="28"/>
          <w:szCs w:val="28"/>
        </w:rPr>
        <w:t>.0</w:t>
      </w:r>
      <w:r w:rsidR="00A12C3F">
        <w:rPr>
          <w:rFonts w:eastAsia="Calibri" w:cs="Times New Roman"/>
          <w:b/>
          <w:sz w:val="28"/>
          <w:szCs w:val="28"/>
        </w:rPr>
        <w:t>3</w:t>
      </w:r>
      <w:r w:rsidR="00DF622A">
        <w:rPr>
          <w:rFonts w:eastAsia="Calibri" w:cs="Times New Roman"/>
          <w:b/>
          <w:sz w:val="28"/>
          <w:szCs w:val="28"/>
        </w:rPr>
        <w:t>.202</w:t>
      </w:r>
      <w:r w:rsidR="00A12C3F">
        <w:rPr>
          <w:rFonts w:eastAsia="Calibri" w:cs="Times New Roman"/>
          <w:b/>
          <w:sz w:val="28"/>
          <w:szCs w:val="28"/>
        </w:rPr>
        <w:t>5</w:t>
      </w:r>
      <w:r w:rsidRPr="001F4962">
        <w:rPr>
          <w:rFonts w:eastAsia="Calibri" w:cs="Times New Roman"/>
          <w:sz w:val="28"/>
          <w:szCs w:val="28"/>
        </w:rPr>
        <w:t xml:space="preserve">; </w:t>
      </w:r>
    </w:p>
    <w:p w14:paraId="381EFDF7" w14:textId="1C81A3B2" w:rsidR="001F4962" w:rsidRPr="001F4962" w:rsidRDefault="001F4962" w:rsidP="00D37BB1">
      <w:pPr>
        <w:numPr>
          <w:ilvl w:val="0"/>
          <w:numId w:val="6"/>
        </w:numPr>
        <w:spacing w:line="276" w:lineRule="auto"/>
        <w:ind w:left="993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подведение итогов конкурса и размещение результатов на официальном </w:t>
      </w:r>
      <w:r w:rsidR="00214AC2">
        <w:rPr>
          <w:rFonts w:eastAsia="Calibri" w:cs="Times New Roman"/>
          <w:sz w:val="28"/>
          <w:szCs w:val="28"/>
        </w:rPr>
        <w:t xml:space="preserve">сайте </w:t>
      </w:r>
      <w:r w:rsidR="00166445" w:rsidRPr="00166445">
        <w:rPr>
          <w:rFonts w:eastAsia="Calibri" w:cs="Times New Roman"/>
          <w:sz w:val="28"/>
          <w:szCs w:val="28"/>
        </w:rPr>
        <w:t>Медицинск</w:t>
      </w:r>
      <w:r w:rsidR="00166445">
        <w:rPr>
          <w:rFonts w:eastAsia="Calibri" w:cs="Times New Roman"/>
          <w:sz w:val="28"/>
          <w:szCs w:val="28"/>
        </w:rPr>
        <w:t>ого</w:t>
      </w:r>
      <w:r w:rsidR="00166445" w:rsidRPr="00166445">
        <w:rPr>
          <w:rFonts w:eastAsia="Calibri" w:cs="Times New Roman"/>
          <w:sz w:val="28"/>
          <w:szCs w:val="28"/>
        </w:rPr>
        <w:t xml:space="preserve"> колледж</w:t>
      </w:r>
      <w:r w:rsidR="00166445">
        <w:rPr>
          <w:rFonts w:eastAsia="Calibri" w:cs="Times New Roman"/>
          <w:sz w:val="28"/>
          <w:szCs w:val="28"/>
        </w:rPr>
        <w:t>а</w:t>
      </w:r>
      <w:r w:rsidR="00166445" w:rsidRPr="00166445">
        <w:rPr>
          <w:rFonts w:eastAsia="Calibri" w:cs="Times New Roman"/>
          <w:sz w:val="28"/>
          <w:szCs w:val="28"/>
        </w:rPr>
        <w:t xml:space="preserve"> </w:t>
      </w:r>
      <w:r w:rsidR="00D37BB1">
        <w:rPr>
          <w:rFonts w:eastAsia="Calibri" w:cs="Times New Roman"/>
          <w:sz w:val="28"/>
          <w:szCs w:val="28"/>
        </w:rPr>
        <w:t>СГМУ – не позднее</w:t>
      </w:r>
      <w:r w:rsidR="00166445" w:rsidRPr="00166445">
        <w:rPr>
          <w:rFonts w:eastAsia="Calibri" w:cs="Times New Roman"/>
          <w:sz w:val="28"/>
          <w:szCs w:val="28"/>
        </w:rPr>
        <w:t xml:space="preserve"> </w:t>
      </w:r>
      <w:r w:rsidR="00A12C3F">
        <w:rPr>
          <w:rFonts w:eastAsia="Calibri" w:cs="Times New Roman"/>
          <w:b/>
          <w:sz w:val="28"/>
          <w:szCs w:val="28"/>
        </w:rPr>
        <w:t>26</w:t>
      </w:r>
      <w:r w:rsidR="001A3D63">
        <w:rPr>
          <w:rFonts w:eastAsia="Calibri" w:cs="Times New Roman"/>
          <w:b/>
          <w:sz w:val="28"/>
          <w:szCs w:val="28"/>
        </w:rPr>
        <w:t>.03</w:t>
      </w:r>
      <w:r w:rsidRPr="001F4962">
        <w:rPr>
          <w:rFonts w:eastAsia="Calibri" w:cs="Times New Roman"/>
          <w:b/>
          <w:sz w:val="28"/>
          <w:szCs w:val="28"/>
        </w:rPr>
        <w:t>.202</w:t>
      </w:r>
      <w:r w:rsidR="00A12C3F">
        <w:rPr>
          <w:rFonts w:eastAsia="Calibri" w:cs="Times New Roman"/>
          <w:b/>
          <w:sz w:val="28"/>
          <w:szCs w:val="28"/>
        </w:rPr>
        <w:t>5</w:t>
      </w:r>
      <w:r w:rsidRPr="001F4962">
        <w:rPr>
          <w:rFonts w:eastAsia="Calibri" w:cs="Times New Roman"/>
          <w:sz w:val="28"/>
          <w:szCs w:val="28"/>
        </w:rPr>
        <w:t>;</w:t>
      </w:r>
    </w:p>
    <w:p w14:paraId="17457F8D" w14:textId="6CFFF55F" w:rsidR="001F4962" w:rsidRPr="00D37BB1" w:rsidRDefault="001F4962" w:rsidP="00D37BB1">
      <w:pPr>
        <w:numPr>
          <w:ilvl w:val="0"/>
          <w:numId w:val="6"/>
        </w:numPr>
        <w:spacing w:line="276" w:lineRule="auto"/>
        <w:ind w:left="993"/>
        <w:contextualSpacing/>
        <w:jc w:val="both"/>
        <w:rPr>
          <w:rFonts w:eastAsia="Calibri" w:cs="Times New Roman"/>
          <w:sz w:val="28"/>
          <w:szCs w:val="28"/>
        </w:rPr>
      </w:pPr>
      <w:r w:rsidRPr="00D37BB1">
        <w:rPr>
          <w:rFonts w:eastAsia="Calibri" w:cs="Times New Roman"/>
          <w:sz w:val="28"/>
          <w:szCs w:val="28"/>
        </w:rPr>
        <w:t>оформление наградных документов и их от</w:t>
      </w:r>
      <w:r w:rsidR="0070489E" w:rsidRPr="00D37BB1">
        <w:rPr>
          <w:rFonts w:eastAsia="Calibri" w:cs="Times New Roman"/>
          <w:sz w:val="28"/>
          <w:szCs w:val="28"/>
        </w:rPr>
        <w:t xml:space="preserve">правка участникам </w:t>
      </w:r>
      <w:r w:rsidR="005C38D8" w:rsidRPr="00D37BB1">
        <w:rPr>
          <w:rFonts w:eastAsia="Calibri" w:cs="Times New Roman"/>
          <w:sz w:val="28"/>
          <w:szCs w:val="28"/>
        </w:rPr>
        <w:t>К</w:t>
      </w:r>
      <w:r w:rsidR="0070489E" w:rsidRPr="00D37BB1">
        <w:rPr>
          <w:rFonts w:eastAsia="Calibri" w:cs="Times New Roman"/>
          <w:sz w:val="28"/>
          <w:szCs w:val="28"/>
        </w:rPr>
        <w:t>онкурса</w:t>
      </w:r>
      <w:r w:rsidR="00D37BB1">
        <w:rPr>
          <w:rFonts w:eastAsia="Calibri" w:cs="Times New Roman"/>
          <w:sz w:val="28"/>
          <w:szCs w:val="28"/>
        </w:rPr>
        <w:t xml:space="preserve"> – до </w:t>
      </w:r>
      <w:r w:rsidR="00A12C3F" w:rsidRPr="00D37BB1">
        <w:rPr>
          <w:rFonts w:eastAsia="Calibri" w:cs="Times New Roman"/>
          <w:b/>
          <w:sz w:val="28"/>
          <w:szCs w:val="28"/>
        </w:rPr>
        <w:t>28</w:t>
      </w:r>
      <w:r w:rsidRPr="00D37BB1">
        <w:rPr>
          <w:rFonts w:eastAsia="Calibri" w:cs="Times New Roman"/>
          <w:b/>
          <w:sz w:val="28"/>
          <w:szCs w:val="28"/>
        </w:rPr>
        <w:t>.</w:t>
      </w:r>
      <w:r w:rsidR="001A3D63" w:rsidRPr="00D37BB1">
        <w:rPr>
          <w:rFonts w:eastAsia="Calibri" w:cs="Times New Roman"/>
          <w:b/>
          <w:sz w:val="28"/>
          <w:szCs w:val="28"/>
        </w:rPr>
        <w:t>03.</w:t>
      </w:r>
      <w:r w:rsidRPr="00D37BB1">
        <w:rPr>
          <w:rFonts w:eastAsia="Calibri" w:cs="Times New Roman"/>
          <w:b/>
          <w:sz w:val="28"/>
          <w:szCs w:val="28"/>
        </w:rPr>
        <w:t>202</w:t>
      </w:r>
      <w:r w:rsidR="00A12C3F" w:rsidRPr="00D37BB1">
        <w:rPr>
          <w:rFonts w:eastAsia="Calibri" w:cs="Times New Roman"/>
          <w:b/>
          <w:sz w:val="28"/>
          <w:szCs w:val="28"/>
        </w:rPr>
        <w:t>5</w:t>
      </w:r>
      <w:r w:rsidRPr="00D37BB1">
        <w:rPr>
          <w:rFonts w:eastAsia="Calibri" w:cs="Times New Roman"/>
          <w:sz w:val="28"/>
          <w:szCs w:val="28"/>
        </w:rPr>
        <w:t>.</w:t>
      </w:r>
    </w:p>
    <w:p w14:paraId="08BB83EF" w14:textId="77777777" w:rsidR="00D37BB1" w:rsidRPr="00D37BB1" w:rsidRDefault="001F4962" w:rsidP="00D37BB1">
      <w:pPr>
        <w:pStyle w:val="a4"/>
        <w:numPr>
          <w:ilvl w:val="1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7BB1">
        <w:rPr>
          <w:rFonts w:ascii="Times New Roman" w:eastAsia="Calibri" w:hAnsi="Times New Roman" w:cs="Times New Roman"/>
          <w:sz w:val="28"/>
          <w:szCs w:val="28"/>
        </w:rPr>
        <w:t xml:space="preserve">Заявки, оформленные в соответствии с Приложением 1, должны быть </w:t>
      </w:r>
      <w:r w:rsidR="00D37BB1" w:rsidRPr="00D37BB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D37BB1">
        <w:rPr>
          <w:rFonts w:ascii="Times New Roman" w:eastAsia="Calibri" w:hAnsi="Times New Roman" w:cs="Times New Roman"/>
          <w:sz w:val="28"/>
          <w:szCs w:val="28"/>
        </w:rPr>
        <w:t xml:space="preserve">тправлены на адрес электронной почты </w:t>
      </w:r>
      <w:hyperlink r:id="rId6" w:history="1">
        <w:r w:rsidR="001D4D25" w:rsidRPr="00D37BB1">
          <w:rPr>
            <w:rStyle w:val="a5"/>
            <w:rFonts w:ascii="Times New Roman" w:eastAsia="Calibri" w:hAnsi="Times New Roman" w:cs="Times New Roman"/>
            <w:b/>
            <w:bCs/>
            <w:sz w:val="28"/>
            <w:szCs w:val="28"/>
            <w:u w:val="none"/>
          </w:rPr>
          <w:t>nina_nikmed@mail.ru</w:t>
        </w:r>
      </w:hyperlink>
      <w:r w:rsidR="001D4D25" w:rsidRPr="00D37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7BB1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CB4CB1" w:rsidRPr="00D37BB1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1A3D63" w:rsidRPr="00D37BB1">
        <w:rPr>
          <w:rFonts w:ascii="Times New Roman" w:eastAsia="Calibri" w:hAnsi="Times New Roman" w:cs="Times New Roman"/>
          <w:b/>
          <w:sz w:val="28"/>
          <w:szCs w:val="28"/>
        </w:rPr>
        <w:t>.03</w:t>
      </w:r>
      <w:r w:rsidRPr="00D37BB1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CB4CB1" w:rsidRPr="00D37BB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37BB1">
        <w:rPr>
          <w:rFonts w:ascii="Times New Roman" w:eastAsia="Calibri" w:hAnsi="Times New Roman" w:cs="Times New Roman"/>
          <w:sz w:val="28"/>
          <w:szCs w:val="28"/>
        </w:rPr>
        <w:t xml:space="preserve"> с пометкой в теме письм</w:t>
      </w:r>
      <w:r w:rsidR="00DF622A" w:rsidRPr="00D37BB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A3D63" w:rsidRPr="00D37BB1">
        <w:rPr>
          <w:rFonts w:ascii="Times New Roman" w:eastAsia="Calibri" w:hAnsi="Times New Roman" w:cs="Times New Roman"/>
          <w:sz w:val="28"/>
          <w:szCs w:val="28"/>
        </w:rPr>
        <w:t>«</w:t>
      </w:r>
      <w:r w:rsidR="00DF622A" w:rsidRPr="00D37BB1">
        <w:rPr>
          <w:rFonts w:ascii="Times New Roman" w:eastAsia="Calibri" w:hAnsi="Times New Roman" w:cs="Times New Roman"/>
          <w:sz w:val="28"/>
          <w:szCs w:val="28"/>
        </w:rPr>
        <w:t>Конкурс презентаций</w:t>
      </w:r>
      <w:r w:rsidR="00891B82" w:rsidRPr="00D37B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622A" w:rsidRPr="00D37BB1">
        <w:rPr>
          <w:rFonts w:ascii="Times New Roman" w:eastAsia="Calibri" w:hAnsi="Times New Roman" w:cs="Times New Roman"/>
          <w:sz w:val="28"/>
          <w:szCs w:val="28"/>
        </w:rPr>
        <w:t xml:space="preserve">название </w:t>
      </w:r>
      <w:r w:rsidR="00891B82" w:rsidRPr="00D37BB1">
        <w:rPr>
          <w:rFonts w:ascii="Times New Roman" w:eastAsia="Calibri" w:hAnsi="Times New Roman" w:cs="Times New Roman"/>
          <w:sz w:val="28"/>
          <w:szCs w:val="28"/>
        </w:rPr>
        <w:t xml:space="preserve">ОО, </w:t>
      </w:r>
      <w:r w:rsidRPr="00D37BB1">
        <w:rPr>
          <w:rFonts w:ascii="Times New Roman" w:eastAsia="Calibri" w:hAnsi="Times New Roman" w:cs="Times New Roman"/>
          <w:sz w:val="28"/>
          <w:szCs w:val="28"/>
        </w:rPr>
        <w:t>ФИО участника</w:t>
      </w:r>
      <w:r w:rsidR="00D37B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(-ов)</w:t>
      </w:r>
      <w:r w:rsidR="001A3D63" w:rsidRPr="00D37BB1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0F5E457" w14:textId="36A59114" w:rsidR="001F4962" w:rsidRPr="00D37BB1" w:rsidRDefault="001F4962" w:rsidP="00D37BB1">
      <w:pPr>
        <w:pStyle w:val="a4"/>
        <w:numPr>
          <w:ilvl w:val="1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7BB1">
        <w:rPr>
          <w:rFonts w:ascii="Times New Roman" w:eastAsia="Calibri" w:hAnsi="Times New Roman" w:cs="Times New Roman"/>
          <w:sz w:val="28"/>
          <w:szCs w:val="28"/>
        </w:rPr>
        <w:t>Конкурсны</w:t>
      </w:r>
      <w:r w:rsidR="00332D46" w:rsidRPr="00D37BB1">
        <w:rPr>
          <w:rFonts w:ascii="Times New Roman" w:eastAsia="Calibri" w:hAnsi="Times New Roman" w:cs="Times New Roman"/>
          <w:sz w:val="28"/>
          <w:szCs w:val="28"/>
        </w:rPr>
        <w:t>е работы, присланные позже</w:t>
      </w:r>
      <w:r w:rsidR="00A12C3F" w:rsidRPr="00D37BB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1A3D63" w:rsidRPr="00D37BB1">
        <w:rPr>
          <w:rFonts w:ascii="Times New Roman" w:eastAsia="Calibri" w:hAnsi="Times New Roman" w:cs="Times New Roman"/>
          <w:sz w:val="28"/>
          <w:szCs w:val="28"/>
        </w:rPr>
        <w:t>1.03.202</w:t>
      </w:r>
      <w:r w:rsidR="00A12C3F" w:rsidRPr="00D37BB1">
        <w:rPr>
          <w:rFonts w:ascii="Times New Roman" w:eastAsia="Calibri" w:hAnsi="Times New Roman" w:cs="Times New Roman"/>
          <w:sz w:val="28"/>
          <w:szCs w:val="28"/>
        </w:rPr>
        <w:t>5</w:t>
      </w:r>
      <w:r w:rsidRPr="00D37BB1">
        <w:rPr>
          <w:rFonts w:ascii="Times New Roman" w:eastAsia="Calibri" w:hAnsi="Times New Roman" w:cs="Times New Roman"/>
          <w:sz w:val="28"/>
          <w:szCs w:val="28"/>
        </w:rPr>
        <w:t xml:space="preserve"> или не отвечающие условиям Конкурса, не рассматриваются.</w:t>
      </w:r>
    </w:p>
    <w:p w14:paraId="14459B59" w14:textId="77777777" w:rsidR="001F4962" w:rsidRPr="00D37BB1" w:rsidRDefault="001F4962" w:rsidP="00957885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14:paraId="4D657295" w14:textId="77777777" w:rsidR="001F4962" w:rsidRPr="001F4962" w:rsidRDefault="001F4962" w:rsidP="00957885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1F4962">
        <w:rPr>
          <w:rFonts w:eastAsia="Calibri" w:cs="Times New Roman"/>
          <w:b/>
          <w:bCs/>
          <w:sz w:val="28"/>
          <w:szCs w:val="28"/>
        </w:rPr>
        <w:t>5. Требования к оформлению конкурсных работ</w:t>
      </w:r>
    </w:p>
    <w:p w14:paraId="47E9A262" w14:textId="77777777" w:rsidR="00DF734C" w:rsidRPr="00DF734C" w:rsidRDefault="00DF734C" w:rsidP="00957885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655A1C2" w14:textId="77777777" w:rsidR="00D37BB1" w:rsidRPr="00D37BB1" w:rsidRDefault="00DF734C" w:rsidP="00D37BB1">
      <w:pPr>
        <w:pStyle w:val="a4"/>
        <w:numPr>
          <w:ilvl w:val="1"/>
          <w:numId w:val="2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документ, предназначенный для представления чего-либо (проекта, продукта и т.п.). Цель презентации</w:t>
      </w:r>
      <w:r w:rsid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донести до аудитории полноценную информацию об объекте презентации в удобной </w:t>
      </w:r>
      <w:r w:rsid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наглядной </w:t>
      </w: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14:paraId="15573ED0" w14:textId="1634A262" w:rsidR="00D37BB1" w:rsidRPr="00D37BB1" w:rsidRDefault="00D37BB1" w:rsidP="00D37BB1">
      <w:pPr>
        <w:pStyle w:val="a4"/>
        <w:numPr>
          <w:ilvl w:val="1"/>
          <w:numId w:val="25"/>
        </w:numPr>
        <w:shd w:val="clear" w:color="auto" w:fill="FFFFFF"/>
        <w:tabs>
          <w:tab w:val="left" w:pos="1418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Представляемая на Конкурс работа должна быть авторской. </w:t>
      </w:r>
      <w:r w:rsidR="00DF734C"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пре</w:t>
      </w:r>
      <w:r w:rsidR="008B2B88"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зентации должен быть не более 1</w:t>
      </w:r>
      <w:r w:rsidR="00DF734C"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5 Мб. Количество слайдов от 15</w:t>
      </w: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30</w:t>
      </w:r>
      <w:r w:rsidR="00DF734C"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Презентация создаётся в среде Microsoft Power Point или других редакторах.</w:t>
      </w:r>
    </w:p>
    <w:p w14:paraId="5E3BE719" w14:textId="60964866" w:rsidR="00D37BB1" w:rsidRPr="00D37BB1" w:rsidRDefault="00DF734C" w:rsidP="00D37BB1">
      <w:pPr>
        <w:pStyle w:val="a4"/>
        <w:numPr>
          <w:ilvl w:val="1"/>
          <w:numId w:val="25"/>
        </w:numPr>
        <w:shd w:val="clear" w:color="auto" w:fill="FFFFFF"/>
        <w:tabs>
          <w:tab w:val="left" w:pos="1418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презентации ограничивается профессиональной направленностью</w:t>
      </w:r>
      <w:r w:rsidR="00D37BB1" w:rsidRP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темой Конкурса</w:t>
      </w: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Презентация должна иметь образовательный характер в рамках специальности.</w:t>
      </w:r>
    </w:p>
    <w:p w14:paraId="6538B4EF" w14:textId="52B93F9C" w:rsidR="00DF734C" w:rsidRPr="00D37BB1" w:rsidRDefault="00CE15D3" w:rsidP="00D37BB1">
      <w:pPr>
        <w:pStyle w:val="a4"/>
        <w:numPr>
          <w:ilvl w:val="1"/>
          <w:numId w:val="25"/>
        </w:numPr>
        <w:shd w:val="clear" w:color="auto" w:fill="FFFFFF"/>
        <w:tabs>
          <w:tab w:val="left" w:pos="1418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К</w:t>
      </w:r>
      <w:r w:rsidR="00DF734C"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вправе изъять презентации авторов, если выяснится, что были нарушены чьи-либо права или общепринятые нормы научной этики.</w:t>
      </w:r>
    </w:p>
    <w:p w14:paraId="4B821110" w14:textId="1BE71411" w:rsidR="00DF734C" w:rsidRPr="00D37BB1" w:rsidRDefault="00DF734C" w:rsidP="00D37BB1">
      <w:pPr>
        <w:pStyle w:val="a4"/>
        <w:numPr>
          <w:ilvl w:val="1"/>
          <w:numId w:val="26"/>
        </w:numPr>
        <w:shd w:val="clear" w:color="auto" w:fill="FFFFFF"/>
        <w:tabs>
          <w:tab w:val="left" w:pos="1418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слайдов: титульный, содержание, основная часть, заключение (выводы), список источников.</w:t>
      </w:r>
    </w:p>
    <w:p w14:paraId="62D45B68" w14:textId="1439AC66" w:rsidR="00DF734C" w:rsidRPr="00D37BB1" w:rsidRDefault="00DF734C" w:rsidP="00D37BB1">
      <w:pPr>
        <w:pStyle w:val="a4"/>
        <w:numPr>
          <w:ilvl w:val="1"/>
          <w:numId w:val="27"/>
        </w:numPr>
        <w:shd w:val="clear" w:color="auto" w:fill="FFFFFF"/>
        <w:tabs>
          <w:tab w:val="left" w:pos="1418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Оформление: дизайн должен быть лаконичным.</w:t>
      </w:r>
      <w:r w:rsidR="00D37BB1" w:rsidRP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презентации обязательно наличие титульного слайда.</w:t>
      </w:r>
      <w:r w:rsidR="00D37BB1" w:rsidRPr="00D37B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Эффекты анимации не должны мешать восприятию содержания.</w:t>
      </w:r>
    </w:p>
    <w:p w14:paraId="07C3994C" w14:textId="0E8C7384" w:rsidR="00DF734C" w:rsidRPr="00D37BB1" w:rsidRDefault="00DF734C" w:rsidP="00D37BB1">
      <w:pPr>
        <w:pStyle w:val="a4"/>
        <w:numPr>
          <w:ilvl w:val="1"/>
          <w:numId w:val="27"/>
        </w:numPr>
        <w:shd w:val="clear" w:color="auto" w:fill="FFFFFF"/>
        <w:tabs>
          <w:tab w:val="left" w:pos="1418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орфографических, стилистических, пунктуационных ошибок на слайдах.</w:t>
      </w:r>
    </w:p>
    <w:p w14:paraId="1F1774F8" w14:textId="11E27F47" w:rsidR="00DF734C" w:rsidRPr="00D37BB1" w:rsidRDefault="00DF734C" w:rsidP="00D37BB1">
      <w:pPr>
        <w:pStyle w:val="a4"/>
        <w:numPr>
          <w:ilvl w:val="1"/>
          <w:numId w:val="27"/>
        </w:numPr>
        <w:shd w:val="clear" w:color="auto" w:fill="FFFFFF"/>
        <w:tabs>
          <w:tab w:val="left" w:pos="1418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B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единого стиля оформления. Соответствие стиля оформления презентации (графического, звукового, анимационного) содержанию презентации.</w:t>
      </w:r>
    </w:p>
    <w:p w14:paraId="29E266CA" w14:textId="77777777" w:rsidR="00415CEF" w:rsidRPr="00DF734C" w:rsidRDefault="00415CEF" w:rsidP="00957885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8E1CF6" w14:textId="77777777" w:rsidR="001F4962" w:rsidRPr="001F4962" w:rsidRDefault="001F4962" w:rsidP="00957885">
      <w:pPr>
        <w:numPr>
          <w:ilvl w:val="0"/>
          <w:numId w:val="10"/>
        </w:numPr>
        <w:spacing w:line="276" w:lineRule="auto"/>
        <w:contextualSpacing/>
        <w:jc w:val="center"/>
        <w:rPr>
          <w:rFonts w:eastAsia="Calibri" w:cs="Times New Roman"/>
          <w:b/>
          <w:bCs/>
          <w:sz w:val="28"/>
          <w:szCs w:val="28"/>
        </w:rPr>
      </w:pPr>
      <w:r w:rsidRPr="001F4962">
        <w:rPr>
          <w:rFonts w:eastAsia="Calibri" w:cs="Times New Roman"/>
          <w:b/>
          <w:bCs/>
          <w:sz w:val="28"/>
          <w:szCs w:val="28"/>
        </w:rPr>
        <w:t>Критерии оценки конкурсных работ и подведение итогов</w:t>
      </w:r>
    </w:p>
    <w:p w14:paraId="7FF9F170" w14:textId="667C0AA1" w:rsidR="001F4962" w:rsidRPr="001F4962" w:rsidRDefault="001F4962" w:rsidP="00D37BB1">
      <w:pPr>
        <w:numPr>
          <w:ilvl w:val="1"/>
          <w:numId w:val="10"/>
        </w:numPr>
        <w:spacing w:line="276" w:lineRule="auto"/>
        <w:ind w:left="0" w:firstLine="709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Для оценки конкурсных работ формируется экспертная комиссия из </w:t>
      </w:r>
      <w:r w:rsidR="003F639A">
        <w:rPr>
          <w:rFonts w:eastAsia="Calibri" w:cs="Times New Roman"/>
          <w:sz w:val="28"/>
          <w:szCs w:val="28"/>
        </w:rPr>
        <w:t xml:space="preserve">преподавателей </w:t>
      </w:r>
      <w:r w:rsidR="00715C6C">
        <w:rPr>
          <w:rFonts w:eastAsia="Calibri" w:cs="Times New Roman"/>
          <w:sz w:val="28"/>
          <w:szCs w:val="28"/>
        </w:rPr>
        <w:t>профессионального цикла Медицинского колледжа СГМУ</w:t>
      </w:r>
      <w:r w:rsidR="001A3D63">
        <w:rPr>
          <w:rFonts w:eastAsia="Calibri" w:cs="Times New Roman"/>
          <w:sz w:val="28"/>
          <w:szCs w:val="28"/>
          <w:lang w:val="kk-KZ"/>
        </w:rPr>
        <w:t xml:space="preserve">. </w:t>
      </w:r>
      <w:r w:rsidRPr="001F4962">
        <w:rPr>
          <w:rFonts w:eastAsia="Calibri" w:cs="Times New Roman"/>
          <w:sz w:val="28"/>
          <w:szCs w:val="28"/>
        </w:rPr>
        <w:t>Каждая конкурсная работа оценивается в соответствии с установленными критериями.</w:t>
      </w:r>
    </w:p>
    <w:p w14:paraId="32B0616E" w14:textId="77777777" w:rsidR="001F4962" w:rsidRPr="001F4962" w:rsidRDefault="001F4962" w:rsidP="00957885">
      <w:pPr>
        <w:spacing w:line="276" w:lineRule="auto"/>
        <w:ind w:left="709"/>
        <w:contextualSpacing/>
        <w:jc w:val="both"/>
        <w:rPr>
          <w:rFonts w:eastAsia="Calibri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7554"/>
        <w:gridCol w:w="1908"/>
      </w:tblGrid>
      <w:tr w:rsidR="001F4962" w:rsidRPr="00957885" w14:paraId="7BD3B22B" w14:textId="77777777" w:rsidTr="00C8154C">
        <w:tc>
          <w:tcPr>
            <w:tcW w:w="8022" w:type="dxa"/>
          </w:tcPr>
          <w:p w14:paraId="339689A9" w14:textId="77777777" w:rsidR="001F4962" w:rsidRPr="00957885" w:rsidRDefault="001F4962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950" w:type="dxa"/>
          </w:tcPr>
          <w:p w14:paraId="312BE3EC" w14:textId="77777777" w:rsidR="001F4962" w:rsidRPr="00957885" w:rsidRDefault="001F4962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1F4962" w:rsidRPr="00957885" w14:paraId="073045F3" w14:textId="77777777" w:rsidTr="00C8154C">
        <w:tc>
          <w:tcPr>
            <w:tcW w:w="8022" w:type="dxa"/>
          </w:tcPr>
          <w:p w14:paraId="036708DF" w14:textId="77777777" w:rsidR="001F4962" w:rsidRPr="00957885" w:rsidRDefault="009927C8" w:rsidP="00957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Соответствие целям и задачам Конкурса</w:t>
            </w:r>
          </w:p>
        </w:tc>
        <w:tc>
          <w:tcPr>
            <w:tcW w:w="1950" w:type="dxa"/>
          </w:tcPr>
          <w:p w14:paraId="22CC0032" w14:textId="77777777" w:rsidR="001F4962" w:rsidRPr="00957885" w:rsidRDefault="009927C8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F4962" w:rsidRPr="00957885" w14:paraId="38DB3AC1" w14:textId="77777777" w:rsidTr="00C8154C">
        <w:tc>
          <w:tcPr>
            <w:tcW w:w="8022" w:type="dxa"/>
          </w:tcPr>
          <w:p w14:paraId="61F82F33" w14:textId="77777777" w:rsidR="001F4962" w:rsidRPr="00957885" w:rsidRDefault="009927C8" w:rsidP="00957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Наличие и развитие идеи</w:t>
            </w:r>
          </w:p>
        </w:tc>
        <w:tc>
          <w:tcPr>
            <w:tcW w:w="1950" w:type="dxa"/>
          </w:tcPr>
          <w:p w14:paraId="0937B303" w14:textId="77777777" w:rsidR="001F4962" w:rsidRPr="00957885" w:rsidRDefault="009927C8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F4962" w:rsidRPr="00957885" w14:paraId="4D088B1E" w14:textId="77777777" w:rsidTr="00C8154C">
        <w:tc>
          <w:tcPr>
            <w:tcW w:w="8022" w:type="dxa"/>
          </w:tcPr>
          <w:p w14:paraId="4D69CE96" w14:textId="77777777" w:rsidR="001F4962" w:rsidRPr="00957885" w:rsidRDefault="009927C8" w:rsidP="00957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Оригинальность материала и сюжета</w:t>
            </w:r>
          </w:p>
        </w:tc>
        <w:tc>
          <w:tcPr>
            <w:tcW w:w="1950" w:type="dxa"/>
          </w:tcPr>
          <w:p w14:paraId="6F272D7A" w14:textId="77777777" w:rsidR="001F4962" w:rsidRPr="00957885" w:rsidRDefault="009927C8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F4962" w:rsidRPr="00957885" w14:paraId="24D96698" w14:textId="77777777" w:rsidTr="00C8154C">
        <w:tc>
          <w:tcPr>
            <w:tcW w:w="8022" w:type="dxa"/>
          </w:tcPr>
          <w:p w14:paraId="5BCDEA05" w14:textId="77777777" w:rsidR="001F4962" w:rsidRPr="00957885" w:rsidRDefault="009927C8" w:rsidP="00957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Информативность (раскрытие сути выбранной тематики)</w:t>
            </w:r>
          </w:p>
        </w:tc>
        <w:tc>
          <w:tcPr>
            <w:tcW w:w="1950" w:type="dxa"/>
          </w:tcPr>
          <w:p w14:paraId="05979FC8" w14:textId="77777777" w:rsidR="001F4962" w:rsidRPr="00957885" w:rsidRDefault="009927C8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F4962" w:rsidRPr="00957885" w14:paraId="26494027" w14:textId="77777777" w:rsidTr="00C8154C">
        <w:tc>
          <w:tcPr>
            <w:tcW w:w="8022" w:type="dxa"/>
          </w:tcPr>
          <w:p w14:paraId="43418BC4" w14:textId="77777777" w:rsidR="001F4962" w:rsidRPr="00957885" w:rsidRDefault="009927C8" w:rsidP="00957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Оформление работы (композиция, звуковое сопровождение, цветовое решение, грамотность)</w:t>
            </w:r>
          </w:p>
        </w:tc>
        <w:tc>
          <w:tcPr>
            <w:tcW w:w="1950" w:type="dxa"/>
          </w:tcPr>
          <w:p w14:paraId="449BC109" w14:textId="77777777" w:rsidR="001F4962" w:rsidRPr="00957885" w:rsidRDefault="009927C8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F4962" w:rsidRPr="00957885" w14:paraId="74C6F0F4" w14:textId="77777777" w:rsidTr="00C8154C">
        <w:tc>
          <w:tcPr>
            <w:tcW w:w="8022" w:type="dxa"/>
          </w:tcPr>
          <w:p w14:paraId="632ECF63" w14:textId="77777777" w:rsidR="001F4962" w:rsidRPr="00957885" w:rsidRDefault="009927C8" w:rsidP="00957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Техническое качество исполнения работы</w:t>
            </w:r>
          </w:p>
        </w:tc>
        <w:tc>
          <w:tcPr>
            <w:tcW w:w="1950" w:type="dxa"/>
          </w:tcPr>
          <w:p w14:paraId="15D70426" w14:textId="77777777" w:rsidR="001F4962" w:rsidRPr="00957885" w:rsidRDefault="009927C8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F4962" w:rsidRPr="00957885" w14:paraId="006079D3" w14:textId="77777777" w:rsidTr="00C8154C">
        <w:tc>
          <w:tcPr>
            <w:tcW w:w="8022" w:type="dxa"/>
          </w:tcPr>
          <w:p w14:paraId="0F16C7F7" w14:textId="77777777" w:rsidR="001F4962" w:rsidRPr="00957885" w:rsidRDefault="001F4962" w:rsidP="00957885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50" w:type="dxa"/>
          </w:tcPr>
          <w:p w14:paraId="78020400" w14:textId="77777777" w:rsidR="001F4962" w:rsidRPr="00957885" w:rsidRDefault="009927C8" w:rsidP="009578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8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1F4962" w:rsidRPr="009578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102E5704" w14:textId="77777777" w:rsidR="001F4962" w:rsidRPr="001F4962" w:rsidRDefault="001F4962" w:rsidP="00957885">
      <w:pPr>
        <w:spacing w:line="276" w:lineRule="auto"/>
        <w:ind w:left="450"/>
        <w:contextualSpacing/>
        <w:rPr>
          <w:rFonts w:eastAsia="Calibri" w:cs="Times New Roman"/>
          <w:bCs/>
          <w:sz w:val="28"/>
          <w:szCs w:val="28"/>
        </w:rPr>
      </w:pPr>
    </w:p>
    <w:p w14:paraId="5CCCF33E" w14:textId="1A98DE6D" w:rsidR="001F4962" w:rsidRPr="001F4962" w:rsidRDefault="001F4962" w:rsidP="00715C6C">
      <w:pPr>
        <w:numPr>
          <w:ilvl w:val="1"/>
          <w:numId w:val="10"/>
        </w:numPr>
        <w:spacing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Авторы работ, набравших наибольшее количество баллов, объявляются победителями </w:t>
      </w:r>
      <w:r w:rsidR="00715C6C">
        <w:rPr>
          <w:rFonts w:eastAsia="Calibri" w:cs="Times New Roman"/>
          <w:sz w:val="28"/>
          <w:szCs w:val="28"/>
        </w:rPr>
        <w:t xml:space="preserve">и призерами </w:t>
      </w:r>
      <w:r w:rsidRPr="001F4962">
        <w:rPr>
          <w:rFonts w:eastAsia="Calibri" w:cs="Times New Roman"/>
          <w:sz w:val="28"/>
          <w:szCs w:val="28"/>
        </w:rPr>
        <w:t xml:space="preserve">Конкурса и награждаются дипломами I, II, III степени. </w:t>
      </w:r>
      <w:r w:rsidR="00715C6C" w:rsidRPr="001F4962">
        <w:rPr>
          <w:rFonts w:eastAsia="Calibri" w:cs="Times New Roman"/>
          <w:sz w:val="28"/>
          <w:szCs w:val="28"/>
        </w:rPr>
        <w:t xml:space="preserve">Участникам </w:t>
      </w:r>
      <w:r w:rsidRPr="001F4962">
        <w:rPr>
          <w:rFonts w:eastAsia="Calibri" w:cs="Times New Roman"/>
          <w:sz w:val="28"/>
          <w:szCs w:val="28"/>
        </w:rPr>
        <w:t>Конкурса</w:t>
      </w:r>
      <w:r w:rsidR="00715C6C">
        <w:rPr>
          <w:rFonts w:eastAsia="Calibri" w:cs="Times New Roman"/>
          <w:sz w:val="28"/>
          <w:szCs w:val="28"/>
        </w:rPr>
        <w:t>, не вошедшим в</w:t>
      </w:r>
      <w:r w:rsidRPr="001F4962">
        <w:rPr>
          <w:rFonts w:eastAsia="Calibri" w:cs="Times New Roman"/>
          <w:sz w:val="28"/>
          <w:szCs w:val="28"/>
        </w:rPr>
        <w:t xml:space="preserve"> </w:t>
      </w:r>
      <w:r w:rsidR="00715C6C">
        <w:rPr>
          <w:rFonts w:eastAsia="Calibri" w:cs="Times New Roman"/>
          <w:sz w:val="28"/>
          <w:szCs w:val="28"/>
        </w:rPr>
        <w:t xml:space="preserve">группу победителей и призеров, </w:t>
      </w:r>
      <w:r w:rsidRPr="001F4962">
        <w:rPr>
          <w:rFonts w:eastAsia="Calibri" w:cs="Times New Roman"/>
          <w:sz w:val="28"/>
          <w:szCs w:val="28"/>
        </w:rPr>
        <w:t>высылаются сертификаты.</w:t>
      </w:r>
    </w:p>
    <w:p w14:paraId="3D9C81F9" w14:textId="77777777" w:rsidR="001F4962" w:rsidRPr="001F4962" w:rsidRDefault="001F4962" w:rsidP="00715C6C">
      <w:pPr>
        <w:numPr>
          <w:ilvl w:val="1"/>
          <w:numId w:val="10"/>
        </w:numPr>
        <w:spacing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>Наградные материалы участникам и их руководителям высылаются в электронном виде на адрес электронной почты, указанный в заявке.</w:t>
      </w:r>
    </w:p>
    <w:p w14:paraId="17CB8A5F" w14:textId="77777777" w:rsidR="00415CEF" w:rsidRDefault="00415CEF" w:rsidP="00957885">
      <w:pPr>
        <w:spacing w:line="276" w:lineRule="auto"/>
        <w:rPr>
          <w:rFonts w:eastAsia="Calibri" w:cs="Times New Roman"/>
          <w:sz w:val="28"/>
          <w:szCs w:val="28"/>
        </w:rPr>
      </w:pPr>
    </w:p>
    <w:p w14:paraId="5F435044" w14:textId="77777777" w:rsidR="001F4962" w:rsidRPr="001F4962" w:rsidRDefault="001F4962" w:rsidP="00957885">
      <w:pPr>
        <w:numPr>
          <w:ilvl w:val="0"/>
          <w:numId w:val="10"/>
        </w:numPr>
        <w:spacing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F4962">
        <w:rPr>
          <w:rFonts w:eastAsia="Calibri" w:cs="Times New Roman"/>
          <w:b/>
          <w:sz w:val="28"/>
          <w:szCs w:val="28"/>
        </w:rPr>
        <w:t>Контактные данные организаторов Конкурса</w:t>
      </w:r>
    </w:p>
    <w:p w14:paraId="346B391D" w14:textId="77777777" w:rsidR="001F4962" w:rsidRPr="001F4962" w:rsidRDefault="001F4962" w:rsidP="00957885">
      <w:pPr>
        <w:numPr>
          <w:ilvl w:val="1"/>
          <w:numId w:val="10"/>
        </w:numPr>
        <w:spacing w:line="276" w:lineRule="auto"/>
        <w:rPr>
          <w:rFonts w:eastAsia="Calibri" w:cs="Times New Roman"/>
          <w:sz w:val="28"/>
          <w:szCs w:val="28"/>
        </w:rPr>
      </w:pPr>
      <w:r w:rsidRPr="001F4962">
        <w:rPr>
          <w:rFonts w:eastAsia="Calibri" w:cs="Times New Roman"/>
          <w:sz w:val="28"/>
          <w:szCs w:val="28"/>
        </w:rPr>
        <w:t xml:space="preserve">По вопросам организации и проведения Конкурса обращаться: </w:t>
      </w:r>
    </w:p>
    <w:p w14:paraId="5B45EA28" w14:textId="77777777" w:rsidR="00715C6C" w:rsidRPr="00DF734C" w:rsidRDefault="00715C6C" w:rsidP="00715C6C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val="kk-KZ"/>
        </w:rPr>
        <w:t>Нина Владимировна Никитина</w:t>
      </w:r>
      <w:r w:rsidRPr="001F4962">
        <w:rPr>
          <w:rFonts w:eastAsia="Calibri" w:cs="Times New Roman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преподаватель дисциплин терапевтического профиля, м/т 8-917-983-62-45 </w:t>
      </w:r>
      <w:r w:rsidRPr="00B37675">
        <w:rPr>
          <w:rFonts w:eastAsia="Calibri" w:cs="Times New Roman"/>
          <w:sz w:val="28"/>
          <w:szCs w:val="28"/>
        </w:rPr>
        <w:t>e-mail:</w:t>
      </w:r>
      <w:r w:rsidRPr="00B37675">
        <w:t xml:space="preserve"> </w:t>
      </w:r>
      <w:r w:rsidRPr="001D4D25">
        <w:rPr>
          <w:sz w:val="28"/>
          <w:szCs w:val="28"/>
        </w:rPr>
        <w:t>nina_nikmed@mail.ru</w:t>
      </w:r>
    </w:p>
    <w:p w14:paraId="6B29E843" w14:textId="007AC063" w:rsidR="00505D63" w:rsidRDefault="00505D63" w:rsidP="00957885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505D63">
        <w:rPr>
          <w:rFonts w:eastAsia="Calibri" w:cs="Times New Roman"/>
          <w:sz w:val="28"/>
          <w:szCs w:val="28"/>
        </w:rPr>
        <w:t>Ольга Александровна Гвоздкова</w:t>
      </w:r>
      <w:r>
        <w:rPr>
          <w:rFonts w:eastAsia="Calibri" w:cs="Times New Roman"/>
          <w:sz w:val="28"/>
          <w:szCs w:val="28"/>
        </w:rPr>
        <w:t>, з</w:t>
      </w:r>
      <w:r w:rsidRPr="00505D63">
        <w:rPr>
          <w:rFonts w:eastAsia="Calibri" w:cs="Times New Roman"/>
          <w:sz w:val="28"/>
          <w:szCs w:val="28"/>
        </w:rPr>
        <w:t>ам. директора по УМР</w:t>
      </w:r>
      <w:r>
        <w:rPr>
          <w:rFonts w:eastAsia="Calibri" w:cs="Times New Roman"/>
          <w:sz w:val="28"/>
          <w:szCs w:val="28"/>
        </w:rPr>
        <w:t xml:space="preserve"> </w:t>
      </w:r>
      <w:r w:rsidR="00715C6C">
        <w:rPr>
          <w:rFonts w:eastAsia="Calibri" w:cs="Times New Roman"/>
          <w:sz w:val="28"/>
          <w:szCs w:val="28"/>
        </w:rPr>
        <w:t>Медицинского колледжа СГМУ</w:t>
      </w:r>
    </w:p>
    <w:p w14:paraId="107AE368" w14:textId="60BA6E64" w:rsidR="001F4962" w:rsidRPr="00505D63" w:rsidRDefault="00505D63" w:rsidP="00957885">
      <w:pPr>
        <w:spacing w:line="276" w:lineRule="auto"/>
        <w:ind w:left="450"/>
        <w:contextualSpacing/>
        <w:jc w:val="both"/>
        <w:rPr>
          <w:rFonts w:eastAsia="Calibri" w:cs="Times New Roman"/>
          <w:sz w:val="28"/>
          <w:szCs w:val="28"/>
          <w:lang w:val="en-US"/>
        </w:rPr>
      </w:pPr>
      <w:r w:rsidRPr="00505D63">
        <w:rPr>
          <w:rFonts w:eastAsia="Calibri" w:cs="Times New Roman"/>
          <w:sz w:val="28"/>
          <w:szCs w:val="28"/>
        </w:rPr>
        <w:t>м</w:t>
      </w:r>
      <w:r w:rsidRPr="00505D63">
        <w:rPr>
          <w:rFonts w:eastAsia="Calibri" w:cs="Times New Roman"/>
          <w:sz w:val="28"/>
          <w:szCs w:val="28"/>
          <w:lang w:val="en-US"/>
        </w:rPr>
        <w:t>/</w:t>
      </w:r>
      <w:r w:rsidRPr="00505D63">
        <w:rPr>
          <w:rFonts w:eastAsia="Calibri" w:cs="Times New Roman"/>
          <w:sz w:val="28"/>
          <w:szCs w:val="28"/>
        </w:rPr>
        <w:t>т</w:t>
      </w:r>
      <w:r w:rsidRPr="00505D63">
        <w:rPr>
          <w:rFonts w:eastAsia="Calibri" w:cs="Times New Roman"/>
          <w:sz w:val="28"/>
          <w:szCs w:val="28"/>
          <w:lang w:val="en-US"/>
        </w:rPr>
        <w:t xml:space="preserve"> 8-9042432710</w:t>
      </w:r>
      <w:r w:rsidR="001F4962" w:rsidRPr="00505D63">
        <w:rPr>
          <w:rFonts w:eastAsia="Calibri" w:cs="Times New Roman"/>
          <w:sz w:val="28"/>
          <w:szCs w:val="28"/>
          <w:lang w:val="en-US"/>
        </w:rPr>
        <w:t xml:space="preserve">, e-mail: </w:t>
      </w:r>
      <w:hyperlink r:id="rId7" w:tgtFrame="_blank" w:history="1">
        <w:r w:rsidRPr="00505D63">
          <w:rPr>
            <w:rStyle w:val="a5"/>
            <w:rFonts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olga227@inbox.ru</w:t>
        </w:r>
      </w:hyperlink>
      <w:r w:rsidRPr="00505D63">
        <w:rPr>
          <w:rFonts w:ascii="Arial" w:hAnsi="Arial" w:cs="Arial"/>
          <w:shd w:val="clear" w:color="auto" w:fill="FFFFFF"/>
          <w:lang w:val="en-US"/>
        </w:rPr>
        <w:t> </w:t>
      </w:r>
    </w:p>
    <w:p w14:paraId="2F322B0C" w14:textId="00333810" w:rsidR="00715C6C" w:rsidRDefault="00715C6C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 w:type="page"/>
      </w:r>
    </w:p>
    <w:p w14:paraId="32AA25BB" w14:textId="77777777" w:rsidR="008E47EA" w:rsidRPr="00957885" w:rsidRDefault="008E47EA" w:rsidP="00957885">
      <w:pPr>
        <w:shd w:val="clear" w:color="auto" w:fill="FFFFFF"/>
        <w:spacing w:line="276" w:lineRule="auto"/>
        <w:jc w:val="right"/>
        <w:rPr>
          <w:rFonts w:eastAsia="Times New Roman" w:cs="Times New Roman"/>
          <w:color w:val="000000"/>
          <w:sz w:val="28"/>
          <w:szCs w:val="28"/>
        </w:rPr>
      </w:pPr>
      <w:r w:rsidRPr="00957885">
        <w:rPr>
          <w:rFonts w:eastAsia="Times New Roman" w:cs="Times New Roman"/>
          <w:color w:val="000000"/>
          <w:sz w:val="28"/>
          <w:szCs w:val="28"/>
        </w:rPr>
        <w:lastRenderedPageBreak/>
        <w:t>Приложение 1</w:t>
      </w:r>
    </w:p>
    <w:p w14:paraId="44763D84" w14:textId="77777777" w:rsidR="008E47EA" w:rsidRPr="00957885" w:rsidRDefault="008E47EA" w:rsidP="00957885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722CED8" w14:textId="77777777" w:rsidR="008E47EA" w:rsidRPr="001F4962" w:rsidRDefault="008E47EA" w:rsidP="00957885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1F4962">
        <w:rPr>
          <w:rFonts w:eastAsia="Calibri" w:cs="Times New Roman"/>
          <w:b/>
          <w:sz w:val="28"/>
          <w:szCs w:val="28"/>
        </w:rPr>
        <w:t xml:space="preserve">Заявка </w:t>
      </w:r>
    </w:p>
    <w:p w14:paraId="41416BCC" w14:textId="27784290" w:rsidR="00715C6C" w:rsidRDefault="008E47EA" w:rsidP="00957885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1F4962">
        <w:rPr>
          <w:rFonts w:eastAsia="Calibri" w:cs="Times New Roman"/>
          <w:b/>
          <w:sz w:val="28"/>
          <w:szCs w:val="28"/>
        </w:rPr>
        <w:t>на участие</w:t>
      </w:r>
      <w:r w:rsidR="001B1AEE">
        <w:rPr>
          <w:rFonts w:eastAsia="Calibri" w:cs="Times New Roman"/>
          <w:b/>
          <w:sz w:val="28"/>
          <w:szCs w:val="28"/>
        </w:rPr>
        <w:t xml:space="preserve"> в К</w:t>
      </w:r>
      <w:r>
        <w:rPr>
          <w:rFonts w:eastAsia="Calibri" w:cs="Times New Roman"/>
          <w:b/>
          <w:sz w:val="28"/>
          <w:szCs w:val="28"/>
        </w:rPr>
        <w:t xml:space="preserve">онкурсе презентаций </w:t>
      </w:r>
    </w:p>
    <w:p w14:paraId="5D65D86F" w14:textId="46FA2A19" w:rsidR="008E47EA" w:rsidRPr="001F4962" w:rsidRDefault="00715C6C" w:rsidP="00957885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среди студентов </w:t>
      </w:r>
      <w:r w:rsidR="00505D63" w:rsidRPr="00505D63">
        <w:rPr>
          <w:rFonts w:eastAsia="Calibri" w:cs="Times New Roman"/>
          <w:b/>
          <w:sz w:val="28"/>
          <w:szCs w:val="28"/>
        </w:rPr>
        <w:t>специальности 34.02.01 Сестринское дело</w:t>
      </w:r>
      <w:r w:rsidR="008E47EA">
        <w:rPr>
          <w:rFonts w:eastAsia="Calibri" w:cs="Times New Roman"/>
          <w:b/>
          <w:sz w:val="28"/>
          <w:szCs w:val="28"/>
        </w:rPr>
        <w:t xml:space="preserve"> </w:t>
      </w:r>
    </w:p>
    <w:p w14:paraId="69A9D966" w14:textId="1C34E324" w:rsidR="00505D63" w:rsidRPr="008E47EA" w:rsidRDefault="00505D63" w:rsidP="00957885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6C7EF1">
        <w:rPr>
          <w:rFonts w:eastAsia="Calibri" w:cs="Times New Roman"/>
          <w:b/>
          <w:sz w:val="28"/>
          <w:szCs w:val="28"/>
        </w:rPr>
        <w:t>на тему:</w:t>
      </w:r>
      <w:r w:rsidRPr="006C7EF1">
        <w:rPr>
          <w:rFonts w:eastAsia="Calibri" w:cs="Times New Roman"/>
          <w:sz w:val="28"/>
          <w:szCs w:val="28"/>
        </w:rPr>
        <w:t xml:space="preserve"> </w:t>
      </w:r>
      <w:r w:rsidRPr="00E23D47">
        <w:rPr>
          <w:rFonts w:eastAsia="Calibri" w:cs="Times New Roman"/>
          <w:b/>
          <w:bCs/>
          <w:sz w:val="28"/>
          <w:szCs w:val="28"/>
        </w:rPr>
        <w:t>«</w:t>
      </w:r>
      <w:r w:rsidR="00CB4CB1">
        <w:rPr>
          <w:rFonts w:cs="Times New Roman"/>
          <w:b/>
          <w:bCs/>
          <w:color w:val="1A1A1A"/>
          <w:sz w:val="28"/>
          <w:szCs w:val="28"/>
          <w:shd w:val="clear" w:color="auto" w:fill="FFFFFF"/>
        </w:rPr>
        <w:t>Профилактика атеросклероза</w:t>
      </w:r>
      <w:r w:rsidRPr="00E23D47">
        <w:rPr>
          <w:rFonts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14:paraId="3C3089C3" w14:textId="77777777" w:rsidR="00505D63" w:rsidRPr="008E47EA" w:rsidRDefault="00505D63" w:rsidP="00957885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14:paraId="2C0AE3E3" w14:textId="77777777" w:rsidR="008E47EA" w:rsidRPr="001F4962" w:rsidRDefault="008E47EA" w:rsidP="00957885">
      <w:pPr>
        <w:spacing w:line="276" w:lineRule="auto"/>
        <w:rPr>
          <w:rFonts w:eastAsia="Calibri" w:cs="Times New Roman"/>
          <w:sz w:val="28"/>
          <w:szCs w:val="28"/>
        </w:rPr>
      </w:pP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5103"/>
        <w:gridCol w:w="4707"/>
      </w:tblGrid>
      <w:tr w:rsidR="008E47EA" w:rsidRPr="001F4962" w14:paraId="7F330F2C" w14:textId="77777777" w:rsidTr="00715C6C">
        <w:tc>
          <w:tcPr>
            <w:tcW w:w="5103" w:type="dxa"/>
          </w:tcPr>
          <w:p w14:paraId="38D54E69" w14:textId="77777777" w:rsidR="008E47EA" w:rsidRPr="008E47EA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E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(полное наименование, по Уставу)</w:t>
            </w:r>
          </w:p>
        </w:tc>
        <w:tc>
          <w:tcPr>
            <w:tcW w:w="4707" w:type="dxa"/>
          </w:tcPr>
          <w:p w14:paraId="6A2DEEE7" w14:textId="77777777" w:rsidR="008E47EA" w:rsidRPr="008E47EA" w:rsidRDefault="008E47EA" w:rsidP="009578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7EA" w:rsidRPr="001F4962" w14:paraId="4C08AEA7" w14:textId="77777777" w:rsidTr="00715C6C">
        <w:tc>
          <w:tcPr>
            <w:tcW w:w="5103" w:type="dxa"/>
          </w:tcPr>
          <w:p w14:paraId="64DA0378" w14:textId="77777777" w:rsidR="008E47EA" w:rsidRPr="008E47EA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EA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участника(ов)</w:t>
            </w:r>
          </w:p>
          <w:p w14:paraId="1AC3EF6F" w14:textId="77777777" w:rsidR="008E47EA" w:rsidRPr="008E47EA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EA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707" w:type="dxa"/>
          </w:tcPr>
          <w:p w14:paraId="69C52AD2" w14:textId="77777777" w:rsidR="008E47EA" w:rsidRPr="008E47EA" w:rsidRDefault="008E47EA" w:rsidP="009578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7EA" w:rsidRPr="001F4962" w14:paraId="38CBD006" w14:textId="77777777" w:rsidTr="00715C6C">
        <w:tc>
          <w:tcPr>
            <w:tcW w:w="5103" w:type="dxa"/>
          </w:tcPr>
          <w:p w14:paraId="042119E2" w14:textId="77777777" w:rsidR="008E47EA" w:rsidRPr="008E47EA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Курс, </w:t>
            </w:r>
            <w:r w:rsidR="00BA5B29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07" w:type="dxa"/>
          </w:tcPr>
          <w:p w14:paraId="04EAA515" w14:textId="77777777" w:rsidR="008E47EA" w:rsidRPr="008E47EA" w:rsidRDefault="008E47EA" w:rsidP="009578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7EA" w:rsidRPr="001F4962" w14:paraId="04DB0626" w14:textId="77777777" w:rsidTr="00715C6C">
        <w:tc>
          <w:tcPr>
            <w:tcW w:w="5103" w:type="dxa"/>
          </w:tcPr>
          <w:p w14:paraId="7DF85543" w14:textId="77777777" w:rsidR="008E47EA" w:rsidRPr="008E47EA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преподавателя, ответственного за подготовку к </w:t>
            </w:r>
            <w:r w:rsidRPr="008E47EA">
              <w:rPr>
                <w:rFonts w:ascii="Times New Roman" w:eastAsia="BatangChe" w:hAnsi="Times New Roman" w:cs="Times New Roman"/>
                <w:sz w:val="28"/>
                <w:szCs w:val="28"/>
              </w:rPr>
              <w:t>Конкурсу</w:t>
            </w:r>
          </w:p>
        </w:tc>
        <w:tc>
          <w:tcPr>
            <w:tcW w:w="4707" w:type="dxa"/>
          </w:tcPr>
          <w:p w14:paraId="3AEBD870" w14:textId="77777777" w:rsidR="008E47EA" w:rsidRPr="008E47EA" w:rsidRDefault="008E47EA" w:rsidP="009578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7EA" w:rsidRPr="001F4962" w14:paraId="705C738B" w14:textId="77777777" w:rsidTr="00715C6C">
        <w:tc>
          <w:tcPr>
            <w:tcW w:w="5103" w:type="dxa"/>
          </w:tcPr>
          <w:p w14:paraId="6187A1E4" w14:textId="77777777" w:rsidR="008E47EA" w:rsidRPr="008E47EA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EA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  <w:p w14:paraId="2B5A899C" w14:textId="77777777" w:rsidR="008E47EA" w:rsidRPr="008E47EA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EA">
              <w:rPr>
                <w:rFonts w:ascii="Times New Roman" w:eastAsia="Calibri" w:hAnsi="Times New Roman" w:cs="Times New Roman"/>
                <w:sz w:val="28"/>
                <w:szCs w:val="28"/>
              </w:rPr>
              <w:t>(с указанием кода города)</w:t>
            </w:r>
          </w:p>
        </w:tc>
        <w:tc>
          <w:tcPr>
            <w:tcW w:w="4707" w:type="dxa"/>
          </w:tcPr>
          <w:p w14:paraId="4B5E0116" w14:textId="77777777" w:rsidR="008E47EA" w:rsidRPr="008E47EA" w:rsidRDefault="008E47EA" w:rsidP="009578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7EA" w:rsidRPr="001F4962" w14:paraId="7EF70822" w14:textId="77777777" w:rsidTr="00715C6C">
        <w:tc>
          <w:tcPr>
            <w:tcW w:w="5103" w:type="dxa"/>
          </w:tcPr>
          <w:p w14:paraId="25C9916F" w14:textId="77777777" w:rsidR="008E47EA" w:rsidRPr="00602C45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602C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02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60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адрес которого будут высылаться наградные материалы)</w:t>
            </w:r>
          </w:p>
        </w:tc>
        <w:tc>
          <w:tcPr>
            <w:tcW w:w="4707" w:type="dxa"/>
          </w:tcPr>
          <w:p w14:paraId="40DD2591" w14:textId="77777777" w:rsidR="008E47EA" w:rsidRPr="00602C45" w:rsidRDefault="008E47EA" w:rsidP="009578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7EA" w:rsidRPr="00602C45" w14:paraId="53FBC745" w14:textId="77777777" w:rsidTr="00715C6C">
        <w:tc>
          <w:tcPr>
            <w:tcW w:w="5103" w:type="dxa"/>
          </w:tcPr>
          <w:p w14:paraId="66000619" w14:textId="77777777" w:rsidR="008E47EA" w:rsidRPr="00602C45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руководителя образовательного учреждения </w:t>
            </w:r>
          </w:p>
          <w:p w14:paraId="29F6CFC4" w14:textId="77777777" w:rsidR="008E47EA" w:rsidRPr="00602C45" w:rsidRDefault="008E47EA" w:rsidP="0095788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45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707" w:type="dxa"/>
          </w:tcPr>
          <w:p w14:paraId="7C8D4E24" w14:textId="77777777" w:rsidR="008E47EA" w:rsidRPr="00602C45" w:rsidRDefault="008E47EA" w:rsidP="009578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D187635" w14:textId="77777777" w:rsidR="008E47EA" w:rsidRPr="00602C45" w:rsidRDefault="008E47EA" w:rsidP="00957885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19"/>
          <w:szCs w:val="19"/>
        </w:rPr>
      </w:pPr>
    </w:p>
    <w:sectPr w:rsidR="008E47EA" w:rsidRPr="00602C45" w:rsidSect="0095788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64C9"/>
    <w:multiLevelType w:val="multilevel"/>
    <w:tmpl w:val="6D6E86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C357BD9"/>
    <w:multiLevelType w:val="multilevel"/>
    <w:tmpl w:val="20A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D6C"/>
    <w:multiLevelType w:val="multilevel"/>
    <w:tmpl w:val="C4D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A5659"/>
    <w:multiLevelType w:val="multilevel"/>
    <w:tmpl w:val="C98A563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1AC141A"/>
    <w:multiLevelType w:val="multilevel"/>
    <w:tmpl w:val="411AF3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358AA"/>
    <w:multiLevelType w:val="multilevel"/>
    <w:tmpl w:val="80EA3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68C2299"/>
    <w:multiLevelType w:val="multilevel"/>
    <w:tmpl w:val="DE9EED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16DC3187"/>
    <w:multiLevelType w:val="multilevel"/>
    <w:tmpl w:val="A016D3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C3130F2"/>
    <w:multiLevelType w:val="multilevel"/>
    <w:tmpl w:val="151045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F2E6222"/>
    <w:multiLevelType w:val="hybridMultilevel"/>
    <w:tmpl w:val="FC44456C"/>
    <w:lvl w:ilvl="0" w:tplc="F418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92F8B"/>
    <w:multiLevelType w:val="multilevel"/>
    <w:tmpl w:val="265635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28C00833"/>
    <w:multiLevelType w:val="multilevel"/>
    <w:tmpl w:val="0B6234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A37474A"/>
    <w:multiLevelType w:val="multilevel"/>
    <w:tmpl w:val="DE9EED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2F686EF6"/>
    <w:multiLevelType w:val="multilevel"/>
    <w:tmpl w:val="664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A017E"/>
    <w:multiLevelType w:val="multilevel"/>
    <w:tmpl w:val="D91ECE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3D3F59BE"/>
    <w:multiLevelType w:val="hybridMultilevel"/>
    <w:tmpl w:val="2B7C7F44"/>
    <w:lvl w:ilvl="0" w:tplc="F418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06E8E"/>
    <w:multiLevelType w:val="multilevel"/>
    <w:tmpl w:val="850804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4F1479AE"/>
    <w:multiLevelType w:val="multilevel"/>
    <w:tmpl w:val="CEEE0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470F19"/>
    <w:multiLevelType w:val="multilevel"/>
    <w:tmpl w:val="54FA57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D82916"/>
    <w:multiLevelType w:val="multilevel"/>
    <w:tmpl w:val="D8BC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775D6"/>
    <w:multiLevelType w:val="multilevel"/>
    <w:tmpl w:val="AF04C8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1" w15:restartNumberingAfterBreak="0">
    <w:nsid w:val="579659C5"/>
    <w:multiLevelType w:val="hybridMultilevel"/>
    <w:tmpl w:val="5E56653E"/>
    <w:lvl w:ilvl="0" w:tplc="F418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32499"/>
    <w:multiLevelType w:val="multilevel"/>
    <w:tmpl w:val="5ACE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2B3462"/>
    <w:multiLevelType w:val="multilevel"/>
    <w:tmpl w:val="BC8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C7876"/>
    <w:multiLevelType w:val="multilevel"/>
    <w:tmpl w:val="2736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82125"/>
    <w:multiLevelType w:val="multilevel"/>
    <w:tmpl w:val="763EC9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6265E09"/>
    <w:multiLevelType w:val="multilevel"/>
    <w:tmpl w:val="B38236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2098867399">
    <w:abstractNumId w:val="17"/>
  </w:num>
  <w:num w:numId="2" w16cid:durableId="1386023289">
    <w:abstractNumId w:val="6"/>
  </w:num>
  <w:num w:numId="3" w16cid:durableId="837426817">
    <w:abstractNumId w:val="15"/>
  </w:num>
  <w:num w:numId="4" w16cid:durableId="1283609662">
    <w:abstractNumId w:val="21"/>
  </w:num>
  <w:num w:numId="5" w16cid:durableId="1173106472">
    <w:abstractNumId w:val="12"/>
  </w:num>
  <w:num w:numId="6" w16cid:durableId="993491010">
    <w:abstractNumId w:val="9"/>
  </w:num>
  <w:num w:numId="7" w16cid:durableId="1538809145">
    <w:abstractNumId w:val="16"/>
  </w:num>
  <w:num w:numId="8" w16cid:durableId="425031018">
    <w:abstractNumId w:val="0"/>
  </w:num>
  <w:num w:numId="9" w16cid:durableId="1209220670">
    <w:abstractNumId w:val="10"/>
  </w:num>
  <w:num w:numId="10" w16cid:durableId="1146699703">
    <w:abstractNumId w:val="11"/>
  </w:num>
  <w:num w:numId="11" w16cid:durableId="1442190246">
    <w:abstractNumId w:val="3"/>
  </w:num>
  <w:num w:numId="12" w16cid:durableId="1111168855">
    <w:abstractNumId w:val="18"/>
  </w:num>
  <w:num w:numId="13" w16cid:durableId="381560556">
    <w:abstractNumId w:val="4"/>
  </w:num>
  <w:num w:numId="14" w16cid:durableId="1647201377">
    <w:abstractNumId w:val="24"/>
  </w:num>
  <w:num w:numId="15" w16cid:durableId="2076314155">
    <w:abstractNumId w:val="13"/>
  </w:num>
  <w:num w:numId="16" w16cid:durableId="201982928">
    <w:abstractNumId w:val="19"/>
  </w:num>
  <w:num w:numId="17" w16cid:durableId="2001229533">
    <w:abstractNumId w:val="23"/>
  </w:num>
  <w:num w:numId="18" w16cid:durableId="1314215925">
    <w:abstractNumId w:val="2"/>
  </w:num>
  <w:num w:numId="19" w16cid:durableId="166486232">
    <w:abstractNumId w:val="22"/>
  </w:num>
  <w:num w:numId="20" w16cid:durableId="1585719171">
    <w:abstractNumId w:val="1"/>
  </w:num>
  <w:num w:numId="21" w16cid:durableId="1077166164">
    <w:abstractNumId w:val="8"/>
  </w:num>
  <w:num w:numId="22" w16cid:durableId="51582675">
    <w:abstractNumId w:val="5"/>
  </w:num>
  <w:num w:numId="23" w16cid:durableId="1545167596">
    <w:abstractNumId w:val="7"/>
  </w:num>
  <w:num w:numId="24" w16cid:durableId="1966614133">
    <w:abstractNumId w:val="26"/>
  </w:num>
  <w:num w:numId="25" w16cid:durableId="1156410252">
    <w:abstractNumId w:val="25"/>
  </w:num>
  <w:num w:numId="26" w16cid:durableId="1491949484">
    <w:abstractNumId w:val="14"/>
  </w:num>
  <w:num w:numId="27" w16cid:durableId="17700842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C7"/>
    <w:rsid w:val="00017F58"/>
    <w:rsid w:val="00057529"/>
    <w:rsid w:val="00094602"/>
    <w:rsid w:val="0010366D"/>
    <w:rsid w:val="00166445"/>
    <w:rsid w:val="00171DB0"/>
    <w:rsid w:val="00180112"/>
    <w:rsid w:val="001A3D63"/>
    <w:rsid w:val="001A64DB"/>
    <w:rsid w:val="001B1AEE"/>
    <w:rsid w:val="001C703B"/>
    <w:rsid w:val="001D4D25"/>
    <w:rsid w:val="001E479E"/>
    <w:rsid w:val="001F4962"/>
    <w:rsid w:val="00211B1C"/>
    <w:rsid w:val="00214AC2"/>
    <w:rsid w:val="00263053"/>
    <w:rsid w:val="00285D64"/>
    <w:rsid w:val="002A710F"/>
    <w:rsid w:val="0031340E"/>
    <w:rsid w:val="00332D46"/>
    <w:rsid w:val="0033678C"/>
    <w:rsid w:val="00367F58"/>
    <w:rsid w:val="003910FE"/>
    <w:rsid w:val="003955E0"/>
    <w:rsid w:val="00396F2F"/>
    <w:rsid w:val="003F639A"/>
    <w:rsid w:val="00415CEF"/>
    <w:rsid w:val="00451402"/>
    <w:rsid w:val="00462B71"/>
    <w:rsid w:val="004651E9"/>
    <w:rsid w:val="00465DE0"/>
    <w:rsid w:val="004A7F0B"/>
    <w:rsid w:val="00505D63"/>
    <w:rsid w:val="00536378"/>
    <w:rsid w:val="00553D2F"/>
    <w:rsid w:val="00596342"/>
    <w:rsid w:val="005C38D8"/>
    <w:rsid w:val="00602C45"/>
    <w:rsid w:val="00626702"/>
    <w:rsid w:val="0063756E"/>
    <w:rsid w:val="006679DB"/>
    <w:rsid w:val="00690219"/>
    <w:rsid w:val="006A1915"/>
    <w:rsid w:val="006C7EF1"/>
    <w:rsid w:val="0070489E"/>
    <w:rsid w:val="00715C6C"/>
    <w:rsid w:val="00795CE9"/>
    <w:rsid w:val="00815E39"/>
    <w:rsid w:val="00891B82"/>
    <w:rsid w:val="008B2B88"/>
    <w:rsid w:val="008C482D"/>
    <w:rsid w:val="008E47EA"/>
    <w:rsid w:val="008F1D24"/>
    <w:rsid w:val="009033E4"/>
    <w:rsid w:val="00922912"/>
    <w:rsid w:val="00956FEE"/>
    <w:rsid w:val="00957885"/>
    <w:rsid w:val="0097015D"/>
    <w:rsid w:val="00984BAD"/>
    <w:rsid w:val="009927C8"/>
    <w:rsid w:val="00A1188B"/>
    <w:rsid w:val="00A12C3F"/>
    <w:rsid w:val="00A6080C"/>
    <w:rsid w:val="00A65B27"/>
    <w:rsid w:val="00AF5B60"/>
    <w:rsid w:val="00B03FA4"/>
    <w:rsid w:val="00B37675"/>
    <w:rsid w:val="00B37988"/>
    <w:rsid w:val="00B43A51"/>
    <w:rsid w:val="00B52AA6"/>
    <w:rsid w:val="00BA5B29"/>
    <w:rsid w:val="00C162C7"/>
    <w:rsid w:val="00C25029"/>
    <w:rsid w:val="00CB166F"/>
    <w:rsid w:val="00CB3BCA"/>
    <w:rsid w:val="00CB4CB1"/>
    <w:rsid w:val="00CD07F1"/>
    <w:rsid w:val="00CE15D3"/>
    <w:rsid w:val="00D37BB1"/>
    <w:rsid w:val="00D4161A"/>
    <w:rsid w:val="00DB5E64"/>
    <w:rsid w:val="00DF3DCD"/>
    <w:rsid w:val="00DF622A"/>
    <w:rsid w:val="00DF734C"/>
    <w:rsid w:val="00E23D47"/>
    <w:rsid w:val="00E57C9E"/>
    <w:rsid w:val="00E77839"/>
    <w:rsid w:val="00E83836"/>
    <w:rsid w:val="00EB734B"/>
    <w:rsid w:val="00EC70B3"/>
    <w:rsid w:val="00EF1238"/>
    <w:rsid w:val="00EF7324"/>
    <w:rsid w:val="00F03B4A"/>
    <w:rsid w:val="00F46D14"/>
    <w:rsid w:val="00F703F4"/>
    <w:rsid w:val="00F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430F"/>
  <w15:chartTrackingRefBased/>
  <w15:docId w15:val="{5E5ABD35-E71D-489B-865F-02E6374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6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7E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kk-KZ" w:eastAsia="kk-KZ"/>
    </w:rPr>
  </w:style>
  <w:style w:type="character" w:styleId="a5">
    <w:name w:val="Hyperlink"/>
    <w:basedOn w:val="a0"/>
    <w:uiPriority w:val="99"/>
    <w:unhideWhenUsed/>
    <w:rsid w:val="00505D6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D4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227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_nikme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Сотруднтк МКСГМУ</cp:lastModifiedBy>
  <cp:revision>4</cp:revision>
  <dcterms:created xsi:type="dcterms:W3CDTF">2025-02-21T05:14:00Z</dcterms:created>
  <dcterms:modified xsi:type="dcterms:W3CDTF">2025-02-21T13:12:00Z</dcterms:modified>
</cp:coreProperties>
</file>