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F2EB" w14:textId="77777777" w:rsidR="00BF39AC" w:rsidRPr="004F1591" w:rsidRDefault="00594C79" w:rsidP="004F1591">
      <w:pPr>
        <w:suppressAutoHyphens w:val="0"/>
        <w:jc w:val="center"/>
        <w:rPr>
          <w:b/>
          <w:bCs/>
          <w:sz w:val="28"/>
          <w:szCs w:val="28"/>
        </w:rPr>
      </w:pPr>
      <w:r w:rsidRPr="004F1591">
        <w:rPr>
          <w:b/>
          <w:sz w:val="28"/>
          <w:szCs w:val="28"/>
          <w:lang w:eastAsia="ru-RU"/>
        </w:rPr>
        <w:t>ПОЛОЖЕНИЕ</w:t>
      </w:r>
      <w:r w:rsidRPr="004F1591">
        <w:rPr>
          <w:b/>
          <w:sz w:val="28"/>
          <w:szCs w:val="28"/>
          <w:lang w:eastAsia="ru-RU"/>
        </w:rPr>
        <w:br/>
        <w:t xml:space="preserve">о проведении межрегионального заочного конкурса </w:t>
      </w:r>
      <w:r w:rsidRPr="004F1591">
        <w:rPr>
          <w:b/>
          <w:bCs/>
          <w:sz w:val="28"/>
          <w:szCs w:val="28"/>
        </w:rPr>
        <w:t>видео</w:t>
      </w:r>
      <w:r w:rsidR="00BF39AC" w:rsidRPr="004F1591">
        <w:rPr>
          <w:b/>
          <w:bCs/>
          <w:sz w:val="28"/>
          <w:szCs w:val="28"/>
        </w:rPr>
        <w:t>ролик</w:t>
      </w:r>
      <w:r w:rsidRPr="004F1591">
        <w:rPr>
          <w:b/>
          <w:bCs/>
          <w:sz w:val="28"/>
          <w:szCs w:val="28"/>
        </w:rPr>
        <w:t xml:space="preserve">ов </w:t>
      </w:r>
    </w:p>
    <w:p w14:paraId="109A5F59" w14:textId="233FAFA0" w:rsidR="00594C79" w:rsidRPr="004F1591" w:rsidRDefault="00BF39AC" w:rsidP="004F1591">
      <w:pPr>
        <w:suppressAutoHyphens w:val="0"/>
        <w:jc w:val="center"/>
        <w:rPr>
          <w:b/>
          <w:bCs/>
          <w:sz w:val="28"/>
          <w:szCs w:val="28"/>
        </w:rPr>
      </w:pPr>
      <w:r w:rsidRPr="004F1591">
        <w:rPr>
          <w:b/>
          <w:bCs/>
          <w:sz w:val="28"/>
          <w:szCs w:val="28"/>
        </w:rPr>
        <w:t>по теме: «Десмургия» среди студентов</w:t>
      </w:r>
    </w:p>
    <w:p w14:paraId="0D4883F8" w14:textId="04EFB7C0" w:rsidR="00594C79" w:rsidRPr="004F1591" w:rsidRDefault="00594C79" w:rsidP="004F1591">
      <w:pPr>
        <w:suppressAutoHyphens w:val="0"/>
        <w:jc w:val="center"/>
        <w:rPr>
          <w:b/>
          <w:bCs/>
          <w:sz w:val="28"/>
          <w:szCs w:val="28"/>
        </w:rPr>
      </w:pPr>
      <w:r w:rsidRPr="004F1591">
        <w:rPr>
          <w:b/>
          <w:bCs/>
          <w:sz w:val="28"/>
          <w:szCs w:val="28"/>
        </w:rPr>
        <w:t>специальност</w:t>
      </w:r>
      <w:r w:rsidR="00BF39AC" w:rsidRPr="004F1591">
        <w:rPr>
          <w:b/>
          <w:bCs/>
          <w:sz w:val="28"/>
          <w:szCs w:val="28"/>
        </w:rPr>
        <w:t>ей</w:t>
      </w:r>
      <w:r w:rsidRPr="004F1591">
        <w:rPr>
          <w:b/>
          <w:bCs/>
          <w:sz w:val="28"/>
          <w:szCs w:val="28"/>
        </w:rPr>
        <w:t xml:space="preserve"> 3</w:t>
      </w:r>
      <w:r w:rsidR="00BF39AC" w:rsidRPr="004F1591">
        <w:rPr>
          <w:b/>
          <w:bCs/>
          <w:sz w:val="28"/>
          <w:szCs w:val="28"/>
        </w:rPr>
        <w:t>4</w:t>
      </w:r>
      <w:r w:rsidRPr="004F1591">
        <w:rPr>
          <w:b/>
          <w:bCs/>
          <w:sz w:val="28"/>
          <w:szCs w:val="28"/>
        </w:rPr>
        <w:t>.02.01 Сестринское дело и 3</w:t>
      </w:r>
      <w:r w:rsidR="00BF39AC" w:rsidRPr="004F1591">
        <w:rPr>
          <w:b/>
          <w:bCs/>
          <w:sz w:val="28"/>
          <w:szCs w:val="28"/>
        </w:rPr>
        <w:t>1</w:t>
      </w:r>
      <w:r w:rsidRPr="004F1591">
        <w:rPr>
          <w:b/>
          <w:bCs/>
          <w:sz w:val="28"/>
          <w:szCs w:val="28"/>
        </w:rPr>
        <w:t>.02.02 Лечебное дело</w:t>
      </w:r>
    </w:p>
    <w:p w14:paraId="31FB8222" w14:textId="754E5EDB" w:rsidR="00594C79" w:rsidRPr="004F1591" w:rsidRDefault="004F1591" w:rsidP="004F1591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средних медицинских и фармацевтических образовательных организаций Приволжского федерального округа</w:t>
      </w:r>
    </w:p>
    <w:p w14:paraId="18BC1F4E" w14:textId="77777777" w:rsidR="00594C79" w:rsidRPr="004F1591" w:rsidRDefault="00594C79" w:rsidP="004F1591">
      <w:pPr>
        <w:pStyle w:val="02-1"/>
        <w:tabs>
          <w:tab w:val="left" w:pos="-1980"/>
        </w:tabs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9BBB8" w14:textId="77777777" w:rsidR="00594C79" w:rsidRPr="004F1591" w:rsidRDefault="00594C79" w:rsidP="004F1591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4F1591">
        <w:rPr>
          <w:b/>
          <w:bCs/>
          <w:sz w:val="28"/>
          <w:szCs w:val="28"/>
        </w:rPr>
        <w:t>Общие положения</w:t>
      </w:r>
    </w:p>
    <w:p w14:paraId="04734728" w14:textId="77777777" w:rsidR="00594C79" w:rsidRPr="004F1591" w:rsidRDefault="00594C79" w:rsidP="004F1591">
      <w:pPr>
        <w:jc w:val="both"/>
        <w:rPr>
          <w:b/>
          <w:bCs/>
          <w:sz w:val="28"/>
          <w:szCs w:val="28"/>
        </w:rPr>
      </w:pPr>
    </w:p>
    <w:p w14:paraId="557D7DAE" w14:textId="05BF38AB" w:rsidR="00594C79" w:rsidRPr="004F1591" w:rsidRDefault="00594C79" w:rsidP="004F1591">
      <w:pPr>
        <w:pStyle w:val="a8"/>
        <w:numPr>
          <w:ilvl w:val="1"/>
          <w:numId w:val="1"/>
        </w:numPr>
        <w:tabs>
          <w:tab w:val="clear" w:pos="3618"/>
        </w:tabs>
        <w:suppressAutoHyphens w:val="0"/>
        <w:ind w:left="567" w:hanging="566"/>
        <w:jc w:val="both"/>
        <w:rPr>
          <w:bCs/>
          <w:sz w:val="28"/>
          <w:szCs w:val="28"/>
        </w:rPr>
      </w:pPr>
      <w:r w:rsidRPr="004F1591">
        <w:rPr>
          <w:sz w:val="28"/>
          <w:szCs w:val="28"/>
        </w:rPr>
        <w:t xml:space="preserve">Настоящее Положение определяет цели и задачи заочного </w:t>
      </w:r>
      <w:r w:rsidRPr="004F1591">
        <w:rPr>
          <w:sz w:val="28"/>
          <w:szCs w:val="28"/>
          <w:lang w:eastAsia="ru-RU"/>
        </w:rPr>
        <w:t xml:space="preserve">конкурса </w:t>
      </w:r>
      <w:r w:rsidRPr="004F1591">
        <w:rPr>
          <w:bCs/>
          <w:sz w:val="28"/>
          <w:szCs w:val="28"/>
        </w:rPr>
        <w:t>видео</w:t>
      </w:r>
      <w:r w:rsidR="00BF39AC" w:rsidRPr="004F1591">
        <w:rPr>
          <w:bCs/>
          <w:sz w:val="28"/>
          <w:szCs w:val="28"/>
        </w:rPr>
        <w:t>роликов</w:t>
      </w:r>
      <w:r w:rsidRPr="004F1591">
        <w:rPr>
          <w:bCs/>
          <w:sz w:val="28"/>
          <w:szCs w:val="28"/>
        </w:rPr>
        <w:t xml:space="preserve"> по теме: «Десмургия» </w:t>
      </w:r>
      <w:r w:rsidR="00BF39AC" w:rsidRPr="004F1591">
        <w:rPr>
          <w:bCs/>
          <w:sz w:val="28"/>
          <w:szCs w:val="28"/>
        </w:rPr>
        <w:t>среди студентов</w:t>
      </w:r>
      <w:r w:rsidR="00145A3B" w:rsidRPr="004F1591">
        <w:rPr>
          <w:bCs/>
          <w:sz w:val="28"/>
          <w:szCs w:val="28"/>
        </w:rPr>
        <w:t xml:space="preserve"> </w:t>
      </w:r>
      <w:r w:rsidR="00BF39AC" w:rsidRPr="004F1591">
        <w:rPr>
          <w:bCs/>
          <w:sz w:val="28"/>
          <w:szCs w:val="28"/>
        </w:rPr>
        <w:t xml:space="preserve">специальностей 34.02.01 Сестринское дело и 31.02.02 Лечебное дело </w:t>
      </w:r>
      <w:r w:rsidRPr="004F1591">
        <w:rPr>
          <w:bCs/>
          <w:sz w:val="28"/>
          <w:szCs w:val="28"/>
        </w:rPr>
        <w:t>(Далее – Конкурс)</w:t>
      </w:r>
      <w:r w:rsidRPr="004F1591">
        <w:rPr>
          <w:sz w:val="28"/>
          <w:szCs w:val="28"/>
        </w:rPr>
        <w:t xml:space="preserve">, порядок его организации и условия проведения. </w:t>
      </w:r>
    </w:p>
    <w:p w14:paraId="4A4B663C" w14:textId="77777777" w:rsidR="00594C79" w:rsidRPr="004F1591" w:rsidRDefault="00594C79" w:rsidP="004F1591">
      <w:pPr>
        <w:pStyle w:val="a8"/>
        <w:numPr>
          <w:ilvl w:val="1"/>
          <w:numId w:val="1"/>
        </w:numPr>
        <w:suppressAutoHyphens w:val="0"/>
        <w:ind w:left="567" w:hanging="567"/>
        <w:jc w:val="both"/>
        <w:rPr>
          <w:bCs/>
          <w:sz w:val="28"/>
          <w:szCs w:val="28"/>
        </w:rPr>
      </w:pPr>
      <w:r w:rsidRPr="004F1591">
        <w:rPr>
          <w:sz w:val="28"/>
          <w:szCs w:val="28"/>
        </w:rPr>
        <w:t>Конкурс проводится в соответствии с планом работы Совета директоров средних медицинских и фармацевтических образовательных организаций Приволжского федерального округа на 2024-2025 учебный год.</w:t>
      </w:r>
    </w:p>
    <w:p w14:paraId="499DE676" w14:textId="77777777" w:rsidR="00594C79" w:rsidRPr="004F1591" w:rsidRDefault="00594C79" w:rsidP="004F1591">
      <w:pPr>
        <w:pStyle w:val="a8"/>
        <w:numPr>
          <w:ilvl w:val="1"/>
          <w:numId w:val="1"/>
        </w:numPr>
        <w:suppressAutoHyphens w:val="0"/>
        <w:ind w:left="567" w:hanging="567"/>
        <w:jc w:val="both"/>
        <w:rPr>
          <w:bCs/>
          <w:sz w:val="28"/>
          <w:szCs w:val="28"/>
        </w:rPr>
      </w:pPr>
      <w:r w:rsidRPr="004F1591">
        <w:rPr>
          <w:sz w:val="28"/>
          <w:szCs w:val="28"/>
        </w:rPr>
        <w:t xml:space="preserve">Организатором Конкурса является ФГБОУ ВО Саратовский ГМУ им. В.И. Разумовского Минздрава России Медицинский колледж (Далее – Медицинский колледж СГМУ). Конкурс проводится в заочной форме. </w:t>
      </w:r>
    </w:p>
    <w:p w14:paraId="499F0E77" w14:textId="77777777" w:rsidR="00594C79" w:rsidRPr="004F1591" w:rsidRDefault="00594C79" w:rsidP="004F1591">
      <w:pPr>
        <w:ind w:left="360"/>
        <w:jc w:val="both"/>
        <w:rPr>
          <w:sz w:val="28"/>
          <w:szCs w:val="28"/>
        </w:rPr>
      </w:pPr>
    </w:p>
    <w:p w14:paraId="75FABDA6" w14:textId="77777777" w:rsidR="00594C79" w:rsidRPr="004F1591" w:rsidRDefault="00594C79" w:rsidP="004F1591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4F1591">
        <w:rPr>
          <w:b/>
          <w:bCs/>
          <w:sz w:val="28"/>
          <w:szCs w:val="28"/>
        </w:rPr>
        <w:t>Цели и задачи Конкурса</w:t>
      </w:r>
    </w:p>
    <w:p w14:paraId="2F4A8204" w14:textId="77777777" w:rsidR="00594C79" w:rsidRPr="004F1591" w:rsidRDefault="00594C79" w:rsidP="004F1591">
      <w:pPr>
        <w:jc w:val="both"/>
        <w:rPr>
          <w:b/>
          <w:bCs/>
          <w:sz w:val="28"/>
          <w:szCs w:val="28"/>
        </w:rPr>
      </w:pPr>
    </w:p>
    <w:p w14:paraId="69911E90" w14:textId="36C28DD7" w:rsidR="004F1591" w:rsidRDefault="004F1591" w:rsidP="004F1591">
      <w:pPr>
        <w:pStyle w:val="41"/>
        <w:numPr>
          <w:ilvl w:val="1"/>
          <w:numId w:val="1"/>
        </w:numPr>
        <w:shd w:val="clear" w:color="auto" w:fill="auto"/>
        <w:tabs>
          <w:tab w:val="left" w:pos="567"/>
        </w:tabs>
        <w:spacing w:line="326" w:lineRule="exact"/>
        <w:ind w:left="567" w:right="20" w:hanging="650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Цель Конкурса</w:t>
      </w:r>
      <w:r w:rsidRPr="004F15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4F1591">
        <w:rPr>
          <w:sz w:val="28"/>
          <w:szCs w:val="28"/>
        </w:rPr>
        <w:t xml:space="preserve"> выявление продуктивного опыта внедрения видеоматериалов в практическую подготовку специалистов среднего звена по специальност</w:t>
      </w:r>
      <w:r>
        <w:rPr>
          <w:sz w:val="28"/>
          <w:szCs w:val="28"/>
        </w:rPr>
        <w:t>ям 34.02.01 Сестринское дело и 31.02.01 Лечебное дело.</w:t>
      </w:r>
    </w:p>
    <w:p w14:paraId="7EC7B965" w14:textId="57E9470E" w:rsidR="004F1591" w:rsidRDefault="004F1591" w:rsidP="004F1591">
      <w:pPr>
        <w:pStyle w:val="41"/>
        <w:numPr>
          <w:ilvl w:val="1"/>
          <w:numId w:val="1"/>
        </w:numPr>
        <w:shd w:val="clear" w:color="auto" w:fill="auto"/>
        <w:tabs>
          <w:tab w:val="left" w:pos="567"/>
        </w:tabs>
        <w:spacing w:line="326" w:lineRule="exact"/>
        <w:ind w:left="567" w:right="20" w:hanging="650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14:paraId="6106F5F6" w14:textId="7D64E330" w:rsidR="00AE08E9" w:rsidRPr="004F1591" w:rsidRDefault="004F1591" w:rsidP="004F1591">
      <w:pPr>
        <w:pStyle w:val="41"/>
        <w:numPr>
          <w:ilvl w:val="0"/>
          <w:numId w:val="19"/>
        </w:numPr>
        <w:shd w:val="clear" w:color="auto" w:fill="auto"/>
        <w:tabs>
          <w:tab w:val="left" w:pos="730"/>
        </w:tabs>
        <w:spacing w:line="326" w:lineRule="exact"/>
        <w:ind w:right="20"/>
        <w:jc w:val="both"/>
        <w:rPr>
          <w:sz w:val="28"/>
          <w:szCs w:val="28"/>
        </w:rPr>
      </w:pPr>
      <w:r w:rsidRPr="004F1591">
        <w:rPr>
          <w:sz w:val="28"/>
          <w:szCs w:val="28"/>
        </w:rPr>
        <w:t xml:space="preserve">расширение </w:t>
      </w:r>
      <w:r w:rsidR="00AE08E9" w:rsidRPr="004F1591">
        <w:rPr>
          <w:sz w:val="28"/>
          <w:szCs w:val="28"/>
        </w:rPr>
        <w:t xml:space="preserve">и углубление знаний, практических навыков по теме </w:t>
      </w:r>
      <w:r>
        <w:rPr>
          <w:sz w:val="28"/>
          <w:szCs w:val="28"/>
        </w:rPr>
        <w:t>«</w:t>
      </w:r>
      <w:r w:rsidR="00AE08E9" w:rsidRPr="004F1591">
        <w:rPr>
          <w:sz w:val="28"/>
          <w:szCs w:val="28"/>
        </w:rPr>
        <w:t>Десмургия</w:t>
      </w:r>
      <w:r>
        <w:rPr>
          <w:sz w:val="28"/>
          <w:szCs w:val="28"/>
        </w:rPr>
        <w:t>»</w:t>
      </w:r>
      <w:r w:rsidR="00AE08E9" w:rsidRPr="004F1591">
        <w:rPr>
          <w:sz w:val="28"/>
          <w:szCs w:val="28"/>
        </w:rPr>
        <w:t>;</w:t>
      </w:r>
    </w:p>
    <w:p w14:paraId="6316C04C" w14:textId="219DD9CD" w:rsidR="00AE08E9" w:rsidRPr="004F1591" w:rsidRDefault="00AE08E9" w:rsidP="004F1591">
      <w:pPr>
        <w:pStyle w:val="41"/>
        <w:numPr>
          <w:ilvl w:val="0"/>
          <w:numId w:val="19"/>
        </w:numPr>
        <w:shd w:val="clear" w:color="auto" w:fill="auto"/>
        <w:tabs>
          <w:tab w:val="left" w:pos="730"/>
        </w:tabs>
        <w:spacing w:line="326" w:lineRule="exact"/>
        <w:ind w:right="20"/>
        <w:jc w:val="both"/>
        <w:rPr>
          <w:sz w:val="28"/>
          <w:szCs w:val="28"/>
        </w:rPr>
      </w:pPr>
      <w:r w:rsidRPr="004F1591">
        <w:rPr>
          <w:sz w:val="28"/>
          <w:szCs w:val="28"/>
        </w:rPr>
        <w:t xml:space="preserve">повышение интереса к выбранной </w:t>
      </w:r>
      <w:r w:rsidR="004F1591">
        <w:rPr>
          <w:sz w:val="28"/>
          <w:szCs w:val="28"/>
        </w:rPr>
        <w:t>специальности</w:t>
      </w:r>
      <w:r w:rsidRPr="004F1591">
        <w:rPr>
          <w:sz w:val="28"/>
          <w:szCs w:val="28"/>
        </w:rPr>
        <w:t>, ее социальной значимости;</w:t>
      </w:r>
    </w:p>
    <w:p w14:paraId="37E05C60" w14:textId="444D75CC" w:rsidR="00676970" w:rsidRPr="004F1591" w:rsidRDefault="00AE08E9" w:rsidP="004F1591">
      <w:pPr>
        <w:pStyle w:val="41"/>
        <w:numPr>
          <w:ilvl w:val="0"/>
          <w:numId w:val="19"/>
        </w:numPr>
        <w:shd w:val="clear" w:color="auto" w:fill="auto"/>
        <w:tabs>
          <w:tab w:val="left" w:pos="715"/>
        </w:tabs>
        <w:spacing w:line="326" w:lineRule="exact"/>
        <w:ind w:right="20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активация познавательной, творческой деятельности студентов</w:t>
      </w:r>
      <w:r w:rsidR="004F1591">
        <w:rPr>
          <w:sz w:val="28"/>
          <w:szCs w:val="28"/>
        </w:rPr>
        <w:t>;</w:t>
      </w:r>
      <w:r w:rsidRPr="004F1591">
        <w:rPr>
          <w:sz w:val="28"/>
          <w:szCs w:val="28"/>
        </w:rPr>
        <w:t xml:space="preserve"> </w:t>
      </w:r>
    </w:p>
    <w:p w14:paraId="66E9FBAD" w14:textId="75DB5494" w:rsidR="00AE08E9" w:rsidRPr="004F1591" w:rsidRDefault="00AE08E9" w:rsidP="004F1591">
      <w:pPr>
        <w:pStyle w:val="41"/>
        <w:numPr>
          <w:ilvl w:val="0"/>
          <w:numId w:val="19"/>
        </w:numPr>
        <w:shd w:val="clear" w:color="auto" w:fill="auto"/>
        <w:tabs>
          <w:tab w:val="left" w:pos="715"/>
        </w:tabs>
        <w:spacing w:line="326" w:lineRule="exact"/>
        <w:ind w:right="20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формирование и развитие у студентов об</w:t>
      </w:r>
      <w:r w:rsidRPr="004F1591">
        <w:rPr>
          <w:rStyle w:val="11"/>
          <w:sz w:val="28"/>
          <w:szCs w:val="28"/>
          <w:u w:val="none"/>
        </w:rPr>
        <w:t>щи</w:t>
      </w:r>
      <w:r w:rsidRPr="004F1591">
        <w:rPr>
          <w:sz w:val="28"/>
          <w:szCs w:val="28"/>
        </w:rPr>
        <w:t>х и профессиональных компетенций, соответствующих основным видам их профессиональной деятельности;</w:t>
      </w:r>
    </w:p>
    <w:p w14:paraId="6B1C0DDB" w14:textId="7EE08D28" w:rsidR="00AE08E9" w:rsidRPr="004F1591" w:rsidRDefault="00AE08E9" w:rsidP="004F1591">
      <w:pPr>
        <w:pStyle w:val="41"/>
        <w:numPr>
          <w:ilvl w:val="0"/>
          <w:numId w:val="19"/>
        </w:numPr>
        <w:shd w:val="clear" w:color="auto" w:fill="auto"/>
        <w:tabs>
          <w:tab w:val="left" w:pos="726"/>
        </w:tabs>
        <w:spacing w:line="326" w:lineRule="exact"/>
        <w:ind w:right="20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эффективное использование современных информационных технологий в образовательно</w:t>
      </w:r>
      <w:r w:rsidR="004F1591">
        <w:rPr>
          <w:sz w:val="28"/>
          <w:szCs w:val="28"/>
        </w:rPr>
        <w:t>м процессе</w:t>
      </w:r>
      <w:r w:rsidRPr="004F1591">
        <w:rPr>
          <w:sz w:val="28"/>
          <w:szCs w:val="28"/>
        </w:rPr>
        <w:t>.</w:t>
      </w:r>
    </w:p>
    <w:p w14:paraId="19BFAF69" w14:textId="77777777" w:rsidR="00594C79" w:rsidRPr="004F1591" w:rsidRDefault="00594C79" w:rsidP="004F1591">
      <w:pPr>
        <w:jc w:val="both"/>
        <w:rPr>
          <w:sz w:val="28"/>
          <w:szCs w:val="28"/>
        </w:rPr>
      </w:pPr>
    </w:p>
    <w:p w14:paraId="69B91F04" w14:textId="77777777" w:rsidR="00594C79" w:rsidRPr="004F1591" w:rsidRDefault="00594C79" w:rsidP="004F1591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4F1591">
        <w:rPr>
          <w:b/>
          <w:bCs/>
          <w:sz w:val="28"/>
          <w:szCs w:val="28"/>
        </w:rPr>
        <w:t>Порядок организации Конкурса</w:t>
      </w:r>
    </w:p>
    <w:p w14:paraId="7DE7CE6A" w14:textId="77777777" w:rsidR="00594C79" w:rsidRPr="004F1591" w:rsidRDefault="00594C79" w:rsidP="004F1591">
      <w:pPr>
        <w:ind w:left="360"/>
        <w:rPr>
          <w:b/>
          <w:bCs/>
          <w:sz w:val="28"/>
          <w:szCs w:val="28"/>
        </w:rPr>
      </w:pPr>
    </w:p>
    <w:p w14:paraId="40E6C346" w14:textId="4990C74E" w:rsidR="00594C79" w:rsidRDefault="00594C79" w:rsidP="00A629AD">
      <w:pPr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К участию в Конкурсе приглашаются студенты специальностей 34.02.01 Сестринское дело и 3</w:t>
      </w:r>
      <w:r w:rsidR="000D7C1F" w:rsidRPr="004F1591">
        <w:rPr>
          <w:sz w:val="28"/>
          <w:szCs w:val="28"/>
        </w:rPr>
        <w:t>1</w:t>
      </w:r>
      <w:r w:rsidRPr="004F1591">
        <w:rPr>
          <w:sz w:val="28"/>
          <w:szCs w:val="28"/>
        </w:rPr>
        <w:t>.0</w:t>
      </w:r>
      <w:r w:rsidR="000D7C1F" w:rsidRPr="004F1591">
        <w:rPr>
          <w:sz w:val="28"/>
          <w:szCs w:val="28"/>
        </w:rPr>
        <w:t>2</w:t>
      </w:r>
      <w:r w:rsidR="00F1464B" w:rsidRPr="004F1591">
        <w:rPr>
          <w:sz w:val="28"/>
          <w:szCs w:val="28"/>
        </w:rPr>
        <w:t>.02</w:t>
      </w:r>
      <w:r w:rsidRPr="004F1591">
        <w:rPr>
          <w:sz w:val="28"/>
          <w:szCs w:val="28"/>
        </w:rPr>
        <w:t xml:space="preserve"> Лечебное дело</w:t>
      </w:r>
      <w:r w:rsidR="004F1591">
        <w:rPr>
          <w:sz w:val="28"/>
          <w:szCs w:val="28"/>
        </w:rPr>
        <w:t>, осваивающие разделы образовательных программ профессиональных модулей, посвященные общей тематике Конкурса.</w:t>
      </w:r>
    </w:p>
    <w:p w14:paraId="720733E4" w14:textId="3D61F24D" w:rsidR="00594C79" w:rsidRPr="004F1591" w:rsidRDefault="00594C79" w:rsidP="00A629AD">
      <w:pPr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Видео</w:t>
      </w:r>
      <w:r w:rsidR="00047204" w:rsidRPr="004F1591">
        <w:rPr>
          <w:sz w:val="28"/>
          <w:szCs w:val="28"/>
        </w:rPr>
        <w:t>ролик</w:t>
      </w:r>
      <w:r w:rsidRPr="004F1591">
        <w:rPr>
          <w:sz w:val="28"/>
          <w:szCs w:val="28"/>
        </w:rPr>
        <w:t xml:space="preserve"> может быть выполнен одним или группой студентов (не более двух) под руководством одного или двух преподавателей.</w:t>
      </w:r>
    </w:p>
    <w:p w14:paraId="195EB40E" w14:textId="3D0A0E13" w:rsidR="00594C79" w:rsidRPr="004F1591" w:rsidRDefault="00594C79" w:rsidP="00A629AD">
      <w:pPr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 w:rsidRPr="004F1591">
        <w:rPr>
          <w:sz w:val="28"/>
          <w:szCs w:val="28"/>
        </w:rPr>
        <w:lastRenderedPageBreak/>
        <w:t>От одной образовательной организации принима</w:t>
      </w:r>
      <w:r w:rsidR="00047204" w:rsidRPr="004F1591">
        <w:rPr>
          <w:sz w:val="28"/>
          <w:szCs w:val="28"/>
        </w:rPr>
        <w:t xml:space="preserve">ется </w:t>
      </w:r>
      <w:r w:rsidR="00047204" w:rsidRPr="00A629AD">
        <w:rPr>
          <w:b/>
          <w:bCs/>
          <w:sz w:val="28"/>
          <w:szCs w:val="28"/>
        </w:rPr>
        <w:t>не более двух</w:t>
      </w:r>
      <w:r w:rsidR="00047204" w:rsidRPr="004F1591">
        <w:rPr>
          <w:sz w:val="28"/>
          <w:szCs w:val="28"/>
        </w:rPr>
        <w:t xml:space="preserve"> видеороликов</w:t>
      </w:r>
      <w:r w:rsidRPr="004F1591">
        <w:rPr>
          <w:sz w:val="28"/>
          <w:szCs w:val="28"/>
        </w:rPr>
        <w:t>.</w:t>
      </w:r>
    </w:p>
    <w:p w14:paraId="612E4B3C" w14:textId="77777777" w:rsidR="00594C79" w:rsidRPr="004F1591" w:rsidRDefault="00594C79" w:rsidP="00A629AD">
      <w:pPr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Участие в Конкурсе является добровольным и бесплатным.</w:t>
      </w:r>
    </w:p>
    <w:p w14:paraId="480927F2" w14:textId="70EBE2A8" w:rsidR="00594C79" w:rsidRPr="004F1591" w:rsidRDefault="00594C79" w:rsidP="00A629AD">
      <w:pPr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 w:rsidRPr="004F1591">
        <w:rPr>
          <w:sz w:val="28"/>
          <w:szCs w:val="28"/>
        </w:rPr>
        <w:t xml:space="preserve">Заявки на участие в Конкурсе, оформленные в соответствии с Приложением 1, и конкурсные работы предоставляются в электронном виде на адрес электронной почты </w:t>
      </w:r>
      <w:hyperlink r:id="rId5" w:history="1">
        <w:r w:rsidRPr="004F15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klimonadezhda</w:t>
        </w:r>
        <w:r w:rsidRPr="004F159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F15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F15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F15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F1591">
        <w:rPr>
          <w:sz w:val="28"/>
          <w:szCs w:val="28"/>
        </w:rPr>
        <w:t xml:space="preserve"> с темой «Кон</w:t>
      </w:r>
      <w:r w:rsidR="00047204" w:rsidRPr="004F1591">
        <w:rPr>
          <w:sz w:val="28"/>
          <w:szCs w:val="28"/>
        </w:rPr>
        <w:t>курс видеороликов</w:t>
      </w:r>
      <w:r w:rsidRPr="004F1591">
        <w:rPr>
          <w:sz w:val="28"/>
          <w:szCs w:val="28"/>
        </w:rPr>
        <w:t>».</w:t>
      </w:r>
      <w:r w:rsidR="00094FD3">
        <w:rPr>
          <w:sz w:val="28"/>
          <w:szCs w:val="28"/>
        </w:rPr>
        <w:t xml:space="preserve"> Во избежание ошибок при оформлении наградных материалов все заявки отправляются в формате </w:t>
      </w:r>
      <w:r w:rsidR="00094FD3">
        <w:rPr>
          <w:sz w:val="28"/>
          <w:szCs w:val="28"/>
          <w:lang w:val="en-US"/>
        </w:rPr>
        <w:t>Word</w:t>
      </w:r>
      <w:r w:rsidR="00094FD3">
        <w:rPr>
          <w:sz w:val="28"/>
          <w:szCs w:val="28"/>
        </w:rPr>
        <w:t>.</w:t>
      </w:r>
    </w:p>
    <w:p w14:paraId="224E3F04" w14:textId="262AF896" w:rsidR="00594C79" w:rsidRPr="00A629AD" w:rsidRDefault="00594C79" w:rsidP="00A629AD">
      <w:pPr>
        <w:pStyle w:val="a8"/>
        <w:widowControl w:val="0"/>
        <w:numPr>
          <w:ilvl w:val="1"/>
          <w:numId w:val="1"/>
        </w:numPr>
        <w:tabs>
          <w:tab w:val="left" w:pos="360"/>
          <w:tab w:val="left" w:pos="1416"/>
        </w:tabs>
        <w:spacing w:line="276" w:lineRule="auto"/>
        <w:ind w:left="567" w:right="-60" w:hanging="567"/>
        <w:jc w:val="both"/>
        <w:rPr>
          <w:sz w:val="28"/>
          <w:szCs w:val="28"/>
        </w:rPr>
      </w:pPr>
      <w:r w:rsidRPr="00A629AD">
        <w:rPr>
          <w:sz w:val="28"/>
          <w:szCs w:val="28"/>
        </w:rPr>
        <w:t>Конкурс проводится в три этапа:</w:t>
      </w:r>
    </w:p>
    <w:p w14:paraId="2ED43699" w14:textId="4FFFB33C" w:rsidR="00594C79" w:rsidRPr="004F1591" w:rsidRDefault="00594C79" w:rsidP="00A629AD">
      <w:pPr>
        <w:pStyle w:val="a8"/>
        <w:widowControl w:val="0"/>
        <w:numPr>
          <w:ilvl w:val="0"/>
          <w:numId w:val="22"/>
        </w:numPr>
        <w:tabs>
          <w:tab w:val="left" w:pos="360"/>
        </w:tabs>
        <w:spacing w:line="276" w:lineRule="auto"/>
        <w:ind w:left="851" w:right="-60"/>
        <w:jc w:val="both"/>
        <w:rPr>
          <w:sz w:val="28"/>
          <w:szCs w:val="28"/>
        </w:rPr>
      </w:pPr>
      <w:r w:rsidRPr="004F1591">
        <w:rPr>
          <w:sz w:val="28"/>
          <w:szCs w:val="28"/>
        </w:rPr>
        <w:t xml:space="preserve">1 этап </w:t>
      </w:r>
      <w:r w:rsidRPr="004F1591">
        <w:rPr>
          <w:b/>
          <w:bCs/>
          <w:sz w:val="28"/>
          <w:szCs w:val="28"/>
        </w:rPr>
        <w:t xml:space="preserve">с </w:t>
      </w:r>
      <w:r w:rsidR="00A629AD">
        <w:rPr>
          <w:b/>
          <w:bCs/>
          <w:sz w:val="28"/>
          <w:szCs w:val="28"/>
        </w:rPr>
        <w:t>12</w:t>
      </w:r>
      <w:r w:rsidRPr="004F1591">
        <w:rPr>
          <w:b/>
          <w:bCs/>
          <w:sz w:val="28"/>
          <w:szCs w:val="28"/>
        </w:rPr>
        <w:t xml:space="preserve"> мая 2025 года по </w:t>
      </w:r>
      <w:r w:rsidR="00A629AD">
        <w:rPr>
          <w:b/>
          <w:bCs/>
          <w:sz w:val="28"/>
          <w:szCs w:val="28"/>
        </w:rPr>
        <w:t>22</w:t>
      </w:r>
      <w:r w:rsidRPr="004F1591">
        <w:rPr>
          <w:b/>
          <w:bCs/>
          <w:sz w:val="28"/>
          <w:szCs w:val="28"/>
        </w:rPr>
        <w:t xml:space="preserve"> мая 2025 года</w:t>
      </w:r>
      <w:r w:rsidRPr="004F1591">
        <w:rPr>
          <w:sz w:val="28"/>
          <w:szCs w:val="28"/>
        </w:rPr>
        <w:t xml:space="preserve"> – прием заявок и конкурсных работ;</w:t>
      </w:r>
    </w:p>
    <w:p w14:paraId="1E3F63A0" w14:textId="3730A344" w:rsidR="00594C79" w:rsidRPr="004F1591" w:rsidRDefault="00594C79" w:rsidP="00A629AD">
      <w:pPr>
        <w:pStyle w:val="a8"/>
        <w:widowControl w:val="0"/>
        <w:numPr>
          <w:ilvl w:val="0"/>
          <w:numId w:val="22"/>
        </w:numPr>
        <w:tabs>
          <w:tab w:val="left" w:pos="360"/>
        </w:tabs>
        <w:spacing w:line="276" w:lineRule="auto"/>
        <w:ind w:left="851" w:right="-60"/>
        <w:jc w:val="both"/>
        <w:rPr>
          <w:sz w:val="28"/>
          <w:szCs w:val="28"/>
        </w:rPr>
      </w:pPr>
      <w:r w:rsidRPr="004F1591">
        <w:rPr>
          <w:sz w:val="28"/>
          <w:szCs w:val="28"/>
        </w:rPr>
        <w:t xml:space="preserve">2 этап </w:t>
      </w:r>
      <w:r w:rsidRPr="004F1591">
        <w:rPr>
          <w:b/>
          <w:bCs/>
          <w:sz w:val="28"/>
          <w:szCs w:val="28"/>
        </w:rPr>
        <w:t xml:space="preserve">с </w:t>
      </w:r>
      <w:r w:rsidR="00A629AD">
        <w:rPr>
          <w:b/>
          <w:bCs/>
          <w:sz w:val="28"/>
          <w:szCs w:val="28"/>
        </w:rPr>
        <w:t>23</w:t>
      </w:r>
      <w:r w:rsidRPr="004F1591">
        <w:rPr>
          <w:b/>
          <w:bCs/>
          <w:sz w:val="28"/>
          <w:szCs w:val="28"/>
        </w:rPr>
        <w:t xml:space="preserve"> мая по 2</w:t>
      </w:r>
      <w:r w:rsidR="00A629AD">
        <w:rPr>
          <w:b/>
          <w:bCs/>
          <w:sz w:val="28"/>
          <w:szCs w:val="28"/>
        </w:rPr>
        <w:t>9</w:t>
      </w:r>
      <w:r w:rsidRPr="004F1591">
        <w:rPr>
          <w:b/>
          <w:bCs/>
          <w:sz w:val="28"/>
          <w:szCs w:val="28"/>
        </w:rPr>
        <w:t xml:space="preserve"> мая</w:t>
      </w:r>
      <w:r w:rsidRPr="004F1591">
        <w:rPr>
          <w:sz w:val="28"/>
          <w:szCs w:val="28"/>
        </w:rPr>
        <w:t xml:space="preserve"> работа экспертной комиссии</w:t>
      </w:r>
    </w:p>
    <w:p w14:paraId="00DDB504" w14:textId="062998A7" w:rsidR="00594C79" w:rsidRPr="004F1591" w:rsidRDefault="00594C79" w:rsidP="00A629AD">
      <w:pPr>
        <w:pStyle w:val="a8"/>
        <w:widowControl w:val="0"/>
        <w:numPr>
          <w:ilvl w:val="0"/>
          <w:numId w:val="22"/>
        </w:numPr>
        <w:tabs>
          <w:tab w:val="left" w:pos="360"/>
        </w:tabs>
        <w:spacing w:line="276" w:lineRule="auto"/>
        <w:ind w:left="851" w:right="-60"/>
        <w:jc w:val="both"/>
        <w:rPr>
          <w:sz w:val="28"/>
          <w:szCs w:val="28"/>
        </w:rPr>
      </w:pPr>
      <w:r w:rsidRPr="004F1591">
        <w:rPr>
          <w:sz w:val="28"/>
          <w:szCs w:val="28"/>
        </w:rPr>
        <w:t xml:space="preserve">3 этап </w:t>
      </w:r>
      <w:r w:rsidRPr="004F1591">
        <w:rPr>
          <w:b/>
          <w:bCs/>
          <w:sz w:val="28"/>
          <w:szCs w:val="28"/>
        </w:rPr>
        <w:t xml:space="preserve">с </w:t>
      </w:r>
      <w:r w:rsidR="00A629AD">
        <w:rPr>
          <w:b/>
          <w:bCs/>
          <w:sz w:val="28"/>
          <w:szCs w:val="28"/>
        </w:rPr>
        <w:t>30</w:t>
      </w:r>
      <w:r w:rsidRPr="004F1591">
        <w:rPr>
          <w:b/>
          <w:bCs/>
          <w:sz w:val="28"/>
          <w:szCs w:val="28"/>
        </w:rPr>
        <w:t xml:space="preserve"> мая по </w:t>
      </w:r>
      <w:r w:rsidR="00A629AD">
        <w:rPr>
          <w:b/>
          <w:bCs/>
          <w:sz w:val="28"/>
          <w:szCs w:val="28"/>
        </w:rPr>
        <w:t>06</w:t>
      </w:r>
      <w:r w:rsidRPr="004F1591">
        <w:rPr>
          <w:b/>
          <w:bCs/>
          <w:sz w:val="28"/>
          <w:szCs w:val="28"/>
        </w:rPr>
        <w:t xml:space="preserve"> </w:t>
      </w:r>
      <w:r w:rsidR="00A629AD">
        <w:rPr>
          <w:b/>
          <w:bCs/>
          <w:sz w:val="28"/>
          <w:szCs w:val="28"/>
        </w:rPr>
        <w:t>июня</w:t>
      </w:r>
      <w:r w:rsidRPr="004F1591">
        <w:rPr>
          <w:sz w:val="28"/>
          <w:szCs w:val="28"/>
        </w:rPr>
        <w:t xml:space="preserve"> подведение итогов и рассылка наградных документов.</w:t>
      </w:r>
    </w:p>
    <w:p w14:paraId="07D7A927" w14:textId="75F2FED7" w:rsidR="00A629AD" w:rsidRPr="00A629AD" w:rsidRDefault="00594C79" w:rsidP="00A629AD">
      <w:pPr>
        <w:pStyle w:val="a8"/>
        <w:numPr>
          <w:ilvl w:val="1"/>
          <w:numId w:val="23"/>
        </w:numPr>
        <w:tabs>
          <w:tab w:val="left" w:pos="851"/>
          <w:tab w:val="left" w:pos="3618"/>
        </w:tabs>
        <w:ind w:left="567" w:hanging="567"/>
        <w:jc w:val="both"/>
        <w:rPr>
          <w:sz w:val="28"/>
          <w:szCs w:val="28"/>
        </w:rPr>
      </w:pPr>
      <w:r w:rsidRPr="00A629AD">
        <w:rPr>
          <w:sz w:val="28"/>
          <w:szCs w:val="28"/>
        </w:rPr>
        <w:t xml:space="preserve">Заявки и конкурсные работы высылаются в виде одного архивированного файла, в названии которого указывается фамилия и инициалы автора и краткое наименование образовательной организации </w:t>
      </w:r>
      <w:r w:rsidRPr="00A629AD">
        <w:rPr>
          <w:i/>
          <w:sz w:val="28"/>
          <w:szCs w:val="28"/>
        </w:rPr>
        <w:t>(Пример: Иванов И.И._МК СГМУ).</w:t>
      </w:r>
      <w:r w:rsidRPr="00A629AD">
        <w:rPr>
          <w:sz w:val="28"/>
          <w:szCs w:val="28"/>
        </w:rPr>
        <w:t xml:space="preserve"> На кажд</w:t>
      </w:r>
      <w:r w:rsidR="00094FD3">
        <w:rPr>
          <w:sz w:val="28"/>
          <w:szCs w:val="28"/>
        </w:rPr>
        <w:t>ую работу</w:t>
      </w:r>
      <w:r w:rsidRPr="00A629AD">
        <w:rPr>
          <w:sz w:val="28"/>
          <w:szCs w:val="28"/>
        </w:rPr>
        <w:t xml:space="preserve"> формируется отдельный архивированный файл.</w:t>
      </w:r>
    </w:p>
    <w:p w14:paraId="4D8311D8" w14:textId="61F0E199" w:rsidR="00594C79" w:rsidRPr="00A629AD" w:rsidRDefault="00594C79" w:rsidP="00A629AD">
      <w:pPr>
        <w:pStyle w:val="a8"/>
        <w:numPr>
          <w:ilvl w:val="1"/>
          <w:numId w:val="24"/>
        </w:numPr>
        <w:tabs>
          <w:tab w:val="left" w:pos="709"/>
          <w:tab w:val="left" w:pos="3618"/>
        </w:tabs>
        <w:ind w:left="709"/>
        <w:jc w:val="both"/>
        <w:rPr>
          <w:sz w:val="28"/>
          <w:szCs w:val="28"/>
        </w:rPr>
      </w:pPr>
      <w:r w:rsidRPr="00A629AD">
        <w:rPr>
          <w:sz w:val="28"/>
          <w:szCs w:val="28"/>
        </w:rPr>
        <w:t>Отправка заявки на участие подразумевает согласие со всеми пунктами данного Положения.</w:t>
      </w:r>
    </w:p>
    <w:p w14:paraId="7A7CF425" w14:textId="18878F60" w:rsidR="00594C79" w:rsidRPr="004F1591" w:rsidRDefault="00594C79" w:rsidP="00A629AD">
      <w:pPr>
        <w:pStyle w:val="a8"/>
        <w:numPr>
          <w:ilvl w:val="1"/>
          <w:numId w:val="24"/>
        </w:numPr>
        <w:tabs>
          <w:tab w:val="left" w:pos="3618"/>
        </w:tabs>
        <w:ind w:left="709"/>
        <w:jc w:val="both"/>
        <w:rPr>
          <w:sz w:val="28"/>
          <w:szCs w:val="28"/>
        </w:rPr>
      </w:pPr>
      <w:r w:rsidRPr="00A629AD">
        <w:rPr>
          <w:sz w:val="28"/>
          <w:szCs w:val="28"/>
        </w:rPr>
        <w:t>Работу по подготовке и проведению Конкурса осуществляет оргкомитет</w:t>
      </w:r>
      <w:r w:rsidR="00A629AD">
        <w:rPr>
          <w:sz w:val="28"/>
          <w:szCs w:val="28"/>
        </w:rPr>
        <w:t>.</w:t>
      </w:r>
      <w:r w:rsidRPr="00A629AD">
        <w:rPr>
          <w:sz w:val="28"/>
          <w:szCs w:val="28"/>
        </w:rPr>
        <w:t xml:space="preserve"> </w:t>
      </w:r>
      <w:r w:rsidR="00AE08E9" w:rsidRPr="004F1591">
        <w:rPr>
          <w:sz w:val="28"/>
          <w:szCs w:val="28"/>
        </w:rPr>
        <w:t>Ор</w:t>
      </w:r>
      <w:r w:rsidRPr="004F1591">
        <w:rPr>
          <w:sz w:val="28"/>
          <w:szCs w:val="28"/>
        </w:rPr>
        <w:t>гкомитет конкурса:</w:t>
      </w:r>
    </w:p>
    <w:p w14:paraId="26AF2FCC" w14:textId="77777777" w:rsidR="00594C79" w:rsidRPr="004F1591" w:rsidRDefault="00594C79" w:rsidP="00A629AD">
      <w:pPr>
        <w:numPr>
          <w:ilvl w:val="0"/>
          <w:numId w:val="20"/>
        </w:numPr>
        <w:tabs>
          <w:tab w:val="clear" w:pos="360"/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организует и обеспечивает проведение Конкурса;</w:t>
      </w:r>
    </w:p>
    <w:p w14:paraId="29C95E6E" w14:textId="77777777" w:rsidR="00594C79" w:rsidRPr="004F1591" w:rsidRDefault="00594C79" w:rsidP="00A629AD">
      <w:pPr>
        <w:numPr>
          <w:ilvl w:val="0"/>
          <w:numId w:val="20"/>
        </w:numPr>
        <w:tabs>
          <w:tab w:val="clear" w:pos="360"/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принимает и оценивает видеопроекты участников Конкурса;</w:t>
      </w:r>
    </w:p>
    <w:p w14:paraId="2D387A14" w14:textId="77777777" w:rsidR="00594C79" w:rsidRPr="004F1591" w:rsidRDefault="00594C79" w:rsidP="00A629AD">
      <w:pPr>
        <w:numPr>
          <w:ilvl w:val="0"/>
          <w:numId w:val="20"/>
        </w:numPr>
        <w:tabs>
          <w:tab w:val="clear" w:pos="360"/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подводит итоги Конкурса и доводит их до сведения участников, размещая на официальном сайте Медицинского колледжа СГМУ;</w:t>
      </w:r>
    </w:p>
    <w:p w14:paraId="6AB01C1E" w14:textId="77777777" w:rsidR="00594C79" w:rsidRPr="004F1591" w:rsidRDefault="00594C79" w:rsidP="00A629AD">
      <w:pPr>
        <w:numPr>
          <w:ilvl w:val="0"/>
          <w:numId w:val="20"/>
        </w:numPr>
        <w:tabs>
          <w:tab w:val="clear" w:pos="360"/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осуществляет оформление и рассылку наградных документов.</w:t>
      </w:r>
    </w:p>
    <w:p w14:paraId="0133965A" w14:textId="77777777" w:rsidR="00594C79" w:rsidRPr="004F1591" w:rsidRDefault="00594C79" w:rsidP="004F1591">
      <w:pPr>
        <w:ind w:left="709"/>
        <w:jc w:val="both"/>
        <w:rPr>
          <w:sz w:val="28"/>
          <w:szCs w:val="28"/>
        </w:rPr>
      </w:pPr>
    </w:p>
    <w:p w14:paraId="3D326CB7" w14:textId="3ABDE880" w:rsidR="00121D83" w:rsidRPr="00DC266C" w:rsidRDefault="00594C79" w:rsidP="00DC266C">
      <w:pPr>
        <w:pStyle w:val="a8"/>
        <w:numPr>
          <w:ilvl w:val="0"/>
          <w:numId w:val="24"/>
        </w:numPr>
        <w:tabs>
          <w:tab w:val="left" w:pos="360"/>
        </w:tabs>
        <w:jc w:val="center"/>
        <w:rPr>
          <w:sz w:val="28"/>
          <w:szCs w:val="28"/>
        </w:rPr>
      </w:pPr>
      <w:r w:rsidRPr="00DC266C">
        <w:rPr>
          <w:b/>
          <w:bCs/>
          <w:sz w:val="28"/>
          <w:szCs w:val="28"/>
        </w:rPr>
        <w:t xml:space="preserve">Требования к оформлению студенческих </w:t>
      </w:r>
      <w:r w:rsidR="00676970" w:rsidRPr="00DC266C">
        <w:rPr>
          <w:b/>
          <w:bCs/>
          <w:sz w:val="28"/>
          <w:szCs w:val="28"/>
        </w:rPr>
        <w:t>видеороликов</w:t>
      </w:r>
    </w:p>
    <w:p w14:paraId="78653922" w14:textId="77777777" w:rsidR="00A629AD" w:rsidRPr="00A629AD" w:rsidRDefault="00A629AD" w:rsidP="00A629AD">
      <w:pPr>
        <w:pStyle w:val="a8"/>
        <w:tabs>
          <w:tab w:val="left" w:pos="360"/>
        </w:tabs>
        <w:rPr>
          <w:sz w:val="28"/>
          <w:szCs w:val="28"/>
        </w:rPr>
      </w:pPr>
    </w:p>
    <w:p w14:paraId="52E01F14" w14:textId="77777777" w:rsidR="00DC266C" w:rsidRDefault="00121D83" w:rsidP="00DC266C">
      <w:pPr>
        <w:pStyle w:val="41"/>
        <w:numPr>
          <w:ilvl w:val="1"/>
          <w:numId w:val="25"/>
        </w:numPr>
        <w:shd w:val="clear" w:color="auto" w:fill="auto"/>
        <w:spacing w:line="322" w:lineRule="exact"/>
        <w:ind w:left="567" w:hanging="578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Видеоролик должен включать в себя заставку с наименованием образовательной организации, названием видеоролика, ФИО автора (авторов)</w:t>
      </w:r>
      <w:r w:rsidR="00DC266C">
        <w:rPr>
          <w:sz w:val="28"/>
          <w:szCs w:val="28"/>
        </w:rPr>
        <w:t xml:space="preserve"> и их руководителей</w:t>
      </w:r>
      <w:r w:rsidRPr="004F1591">
        <w:rPr>
          <w:sz w:val="28"/>
          <w:szCs w:val="28"/>
        </w:rPr>
        <w:t>.</w:t>
      </w:r>
    </w:p>
    <w:p w14:paraId="4C82C032" w14:textId="77B94C77" w:rsidR="00121D83" w:rsidRDefault="00121D83" w:rsidP="00DC266C">
      <w:pPr>
        <w:pStyle w:val="41"/>
        <w:numPr>
          <w:ilvl w:val="1"/>
          <w:numId w:val="25"/>
        </w:numPr>
        <w:shd w:val="clear" w:color="auto" w:fill="auto"/>
        <w:spacing w:line="322" w:lineRule="exact"/>
        <w:ind w:left="567" w:hanging="578"/>
        <w:jc w:val="both"/>
        <w:rPr>
          <w:sz w:val="28"/>
          <w:szCs w:val="28"/>
        </w:rPr>
      </w:pPr>
      <w:r w:rsidRPr="00DC266C">
        <w:rPr>
          <w:sz w:val="28"/>
          <w:szCs w:val="28"/>
        </w:rPr>
        <w:t>В</w:t>
      </w:r>
      <w:r w:rsidR="00DC266C" w:rsidRPr="00DC266C">
        <w:rPr>
          <w:sz w:val="28"/>
          <w:szCs w:val="28"/>
        </w:rPr>
        <w:t xml:space="preserve"> </w:t>
      </w:r>
      <w:r w:rsidRPr="00DC266C">
        <w:rPr>
          <w:sz w:val="28"/>
          <w:szCs w:val="28"/>
        </w:rPr>
        <w:t>видеороликах допускается использование бегущей строки, закадрового текста, авторского музыкального сопровождения и минусовой фонограммы.</w:t>
      </w:r>
      <w:r w:rsidR="00DC266C" w:rsidRPr="00DC266C">
        <w:rPr>
          <w:sz w:val="28"/>
          <w:szCs w:val="28"/>
        </w:rPr>
        <w:t xml:space="preserve"> </w:t>
      </w:r>
      <w:r w:rsidR="00DC266C" w:rsidRPr="00DC266C">
        <w:rPr>
          <w:sz w:val="28"/>
          <w:szCs w:val="28"/>
        </w:rPr>
        <w:t>В видеоролике могут использоваться фотографии, картинки.</w:t>
      </w:r>
    </w:p>
    <w:p w14:paraId="10C849FF" w14:textId="77777777" w:rsidR="00DC266C" w:rsidRPr="004F1591" w:rsidRDefault="00DC266C" w:rsidP="00DC266C">
      <w:pPr>
        <w:numPr>
          <w:ilvl w:val="1"/>
          <w:numId w:val="25"/>
        </w:numPr>
        <w:tabs>
          <w:tab w:val="left" w:pos="3618"/>
        </w:tabs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Стиль и жанр выполнения видеоролика выбирается участниками Конкурса самостоятельно, но должны предусматривать демонстрацию манипуляции по теме Конкурса.</w:t>
      </w:r>
    </w:p>
    <w:p w14:paraId="2C399EF9" w14:textId="77777777" w:rsidR="00AD394C" w:rsidRPr="00AD394C" w:rsidRDefault="00DC266C" w:rsidP="00AD394C">
      <w:pPr>
        <w:numPr>
          <w:ilvl w:val="1"/>
          <w:numId w:val="25"/>
        </w:numPr>
        <w:tabs>
          <w:tab w:val="left" w:pos="567"/>
          <w:tab w:val="left" w:pos="3618"/>
        </w:tabs>
        <w:ind w:left="567" w:hanging="567"/>
        <w:jc w:val="both"/>
        <w:rPr>
          <w:sz w:val="28"/>
          <w:szCs w:val="28"/>
        </w:rPr>
      </w:pPr>
      <w:r w:rsidRPr="00DC266C">
        <w:rPr>
          <w:sz w:val="28"/>
          <w:szCs w:val="28"/>
        </w:rPr>
        <w:t>Манипуляция для видеоролика выбирается участниками Конкурса самостоятельно в рамках общей тематики Конкурса.</w:t>
      </w:r>
      <w:r w:rsidRPr="00DC266C">
        <w:rPr>
          <w:bCs/>
          <w:sz w:val="28"/>
          <w:szCs w:val="28"/>
        </w:rPr>
        <w:t xml:space="preserve"> Выполнение манипуляции должно соответствовать ГОСТ Р 52623.2 – 2015 «Технологии </w:t>
      </w:r>
      <w:r w:rsidRPr="00DC266C">
        <w:rPr>
          <w:bCs/>
          <w:sz w:val="28"/>
          <w:szCs w:val="28"/>
        </w:rPr>
        <w:lastRenderedPageBreak/>
        <w:t>выполнения простых медицинских услуг. Десмургия, иммобилизация, бандажи, ортопедические пособия», учебной литературе, рекомендованной ФГОС СПО.</w:t>
      </w:r>
    </w:p>
    <w:p w14:paraId="6BF9ABCA" w14:textId="42D5C784" w:rsidR="00AD394C" w:rsidRDefault="00121D83" w:rsidP="00AD394C">
      <w:pPr>
        <w:numPr>
          <w:ilvl w:val="1"/>
          <w:numId w:val="25"/>
        </w:numPr>
        <w:tabs>
          <w:tab w:val="left" w:pos="567"/>
          <w:tab w:val="left" w:pos="3618"/>
        </w:tabs>
        <w:ind w:left="567" w:hanging="567"/>
        <w:jc w:val="both"/>
        <w:rPr>
          <w:sz w:val="28"/>
          <w:szCs w:val="28"/>
        </w:rPr>
      </w:pPr>
      <w:r w:rsidRPr="00AD394C">
        <w:rPr>
          <w:sz w:val="28"/>
          <w:szCs w:val="28"/>
        </w:rPr>
        <w:t xml:space="preserve">Видеоролик продолжительностью не более 6-7 минут (размер 25-30 мегабайт) разрабатывается в </w:t>
      </w:r>
      <w:r w:rsidR="00AD394C">
        <w:rPr>
          <w:sz w:val="28"/>
          <w:szCs w:val="28"/>
        </w:rPr>
        <w:t>одном</w:t>
      </w:r>
      <w:r w:rsidRPr="00AD394C">
        <w:rPr>
          <w:sz w:val="28"/>
          <w:szCs w:val="28"/>
        </w:rPr>
        <w:t xml:space="preserve"> из форматов </w:t>
      </w:r>
      <w:r w:rsidR="00AD394C">
        <w:rPr>
          <w:sz w:val="28"/>
          <w:szCs w:val="28"/>
          <w:lang w:val="en-US"/>
        </w:rPr>
        <w:t>AVI</w:t>
      </w:r>
      <w:r w:rsidRPr="00AD394C">
        <w:rPr>
          <w:sz w:val="28"/>
          <w:szCs w:val="28"/>
        </w:rPr>
        <w:t>, МР4</w:t>
      </w:r>
      <w:r w:rsidR="007F71DD">
        <w:rPr>
          <w:sz w:val="28"/>
          <w:szCs w:val="28"/>
        </w:rPr>
        <w:t xml:space="preserve">, </w:t>
      </w:r>
      <w:r w:rsidR="007F71DD">
        <w:rPr>
          <w:sz w:val="28"/>
          <w:szCs w:val="28"/>
          <w:lang w:val="en-US"/>
        </w:rPr>
        <w:t>WMV</w:t>
      </w:r>
      <w:r w:rsidR="007F71DD" w:rsidRPr="00AD394C">
        <w:rPr>
          <w:sz w:val="28"/>
          <w:szCs w:val="28"/>
        </w:rPr>
        <w:t xml:space="preserve">. </w:t>
      </w:r>
      <w:r w:rsidR="00AD394C" w:rsidRPr="004F1591">
        <w:rPr>
          <w:sz w:val="28"/>
          <w:szCs w:val="28"/>
        </w:rPr>
        <w:t>Изображение должно быть четким, в фокусе, звук чистым.</w:t>
      </w:r>
      <w:r w:rsidR="00AD394C" w:rsidRPr="00AD394C">
        <w:rPr>
          <w:sz w:val="28"/>
          <w:szCs w:val="28"/>
        </w:rPr>
        <w:t xml:space="preserve"> </w:t>
      </w:r>
      <w:r w:rsidR="00AD394C" w:rsidRPr="004F1591">
        <w:rPr>
          <w:sz w:val="28"/>
          <w:szCs w:val="28"/>
        </w:rPr>
        <w:t xml:space="preserve">Минимальное разрешение видеоролика 1280 х 720 </w:t>
      </w:r>
      <w:proofErr w:type="spellStart"/>
      <w:r w:rsidR="00AD394C" w:rsidRPr="004F1591">
        <w:rPr>
          <w:sz w:val="28"/>
          <w:szCs w:val="28"/>
        </w:rPr>
        <w:t>рх</w:t>
      </w:r>
      <w:proofErr w:type="spellEnd"/>
      <w:r w:rsidR="00AD394C" w:rsidRPr="004F1591">
        <w:rPr>
          <w:sz w:val="28"/>
          <w:szCs w:val="28"/>
        </w:rPr>
        <w:t>.</w:t>
      </w:r>
    </w:p>
    <w:p w14:paraId="3A22E422" w14:textId="77777777" w:rsidR="00AD394C" w:rsidRDefault="00121D83" w:rsidP="00AD394C">
      <w:pPr>
        <w:numPr>
          <w:ilvl w:val="1"/>
          <w:numId w:val="25"/>
        </w:numPr>
        <w:tabs>
          <w:tab w:val="left" w:pos="567"/>
          <w:tab w:val="left" w:pos="3618"/>
        </w:tabs>
        <w:ind w:left="567" w:hanging="567"/>
        <w:jc w:val="both"/>
        <w:rPr>
          <w:sz w:val="28"/>
          <w:szCs w:val="28"/>
        </w:rPr>
      </w:pPr>
      <w:r w:rsidRPr="00AD394C">
        <w:rPr>
          <w:sz w:val="28"/>
          <w:szCs w:val="28"/>
        </w:rPr>
        <w:t xml:space="preserve">Конкурсная работа должна быть выполнена самостоятельно. Использование уже имеющегося материала из интернета запрещается. </w:t>
      </w:r>
    </w:p>
    <w:p w14:paraId="6DD668C6" w14:textId="68AFC4EF" w:rsidR="00121D83" w:rsidRPr="00AD394C" w:rsidRDefault="00121D83" w:rsidP="00AD394C">
      <w:pPr>
        <w:numPr>
          <w:ilvl w:val="1"/>
          <w:numId w:val="25"/>
        </w:numPr>
        <w:tabs>
          <w:tab w:val="left" w:pos="567"/>
          <w:tab w:val="left" w:pos="3618"/>
        </w:tabs>
        <w:ind w:left="567" w:hanging="567"/>
        <w:jc w:val="both"/>
        <w:rPr>
          <w:sz w:val="28"/>
          <w:szCs w:val="28"/>
        </w:rPr>
      </w:pPr>
      <w:r w:rsidRPr="00AD394C">
        <w:rPr>
          <w:sz w:val="28"/>
          <w:szCs w:val="28"/>
        </w:rPr>
        <w:t>На Конкурс не принимаются видеоролики:</w:t>
      </w:r>
    </w:p>
    <w:p w14:paraId="557E5B41" w14:textId="36B801F8" w:rsidR="00121D83" w:rsidRPr="004F1591" w:rsidRDefault="00F02231" w:rsidP="007F71DD">
      <w:pPr>
        <w:pStyle w:val="41"/>
        <w:numPr>
          <w:ilvl w:val="0"/>
          <w:numId w:val="26"/>
        </w:numPr>
        <w:shd w:val="clear" w:color="auto" w:fill="auto"/>
        <w:tabs>
          <w:tab w:val="left" w:pos="850"/>
        </w:tabs>
        <w:spacing w:line="389" w:lineRule="exact"/>
        <w:ind w:left="860" w:hanging="360"/>
        <w:jc w:val="left"/>
        <w:rPr>
          <w:sz w:val="28"/>
          <w:szCs w:val="28"/>
        </w:rPr>
      </w:pPr>
      <w:r w:rsidRPr="004F1591">
        <w:rPr>
          <w:sz w:val="28"/>
          <w:szCs w:val="28"/>
        </w:rPr>
        <w:t>не</w:t>
      </w:r>
      <w:r w:rsidR="00121D83" w:rsidRPr="004F1591">
        <w:rPr>
          <w:sz w:val="28"/>
          <w:szCs w:val="28"/>
        </w:rPr>
        <w:t>соответствующие тематике Конкурса;</w:t>
      </w:r>
    </w:p>
    <w:p w14:paraId="6B7FB908" w14:textId="77777777" w:rsidR="00121D83" w:rsidRPr="004F1591" w:rsidRDefault="00121D83" w:rsidP="007F71DD">
      <w:pPr>
        <w:pStyle w:val="41"/>
        <w:numPr>
          <w:ilvl w:val="0"/>
          <w:numId w:val="26"/>
        </w:numPr>
        <w:shd w:val="clear" w:color="auto" w:fill="auto"/>
        <w:tabs>
          <w:tab w:val="left" w:pos="850"/>
        </w:tabs>
        <w:spacing w:line="389" w:lineRule="exact"/>
        <w:ind w:left="860" w:hanging="360"/>
        <w:jc w:val="left"/>
        <w:rPr>
          <w:sz w:val="28"/>
          <w:szCs w:val="28"/>
        </w:rPr>
      </w:pPr>
      <w:r w:rsidRPr="004F1591">
        <w:rPr>
          <w:sz w:val="28"/>
          <w:szCs w:val="28"/>
        </w:rPr>
        <w:t>рекламного характера;</w:t>
      </w:r>
    </w:p>
    <w:p w14:paraId="1DEA61BE" w14:textId="77777777" w:rsidR="00121D83" w:rsidRPr="004F1591" w:rsidRDefault="00121D83" w:rsidP="007F71DD">
      <w:pPr>
        <w:pStyle w:val="41"/>
        <w:numPr>
          <w:ilvl w:val="0"/>
          <w:numId w:val="26"/>
        </w:numPr>
        <w:shd w:val="clear" w:color="auto" w:fill="auto"/>
        <w:tabs>
          <w:tab w:val="left" w:pos="855"/>
        </w:tabs>
        <w:spacing w:line="389" w:lineRule="exact"/>
        <w:ind w:left="860" w:hanging="360"/>
        <w:jc w:val="left"/>
        <w:rPr>
          <w:sz w:val="28"/>
          <w:szCs w:val="28"/>
        </w:rPr>
      </w:pPr>
      <w:r w:rsidRPr="004F1591">
        <w:rPr>
          <w:sz w:val="28"/>
          <w:szCs w:val="28"/>
        </w:rPr>
        <w:t>оскорбляющие достоинство и чувства других людей;</w:t>
      </w:r>
    </w:p>
    <w:p w14:paraId="43B476D6" w14:textId="77777777" w:rsidR="00121D83" w:rsidRPr="004F1591" w:rsidRDefault="00121D83" w:rsidP="007F71DD">
      <w:pPr>
        <w:pStyle w:val="41"/>
        <w:numPr>
          <w:ilvl w:val="0"/>
          <w:numId w:val="26"/>
        </w:numPr>
        <w:shd w:val="clear" w:color="auto" w:fill="auto"/>
        <w:tabs>
          <w:tab w:val="left" w:pos="855"/>
        </w:tabs>
        <w:ind w:left="860" w:hanging="360"/>
        <w:jc w:val="left"/>
        <w:rPr>
          <w:sz w:val="28"/>
          <w:szCs w:val="28"/>
        </w:rPr>
      </w:pPr>
      <w:r w:rsidRPr="004F1591">
        <w:rPr>
          <w:sz w:val="28"/>
          <w:szCs w:val="28"/>
        </w:rPr>
        <w:t>содержащие призывы к разжиганию межнациональной вражды, пропаганду религиозных вероисповеданий.</w:t>
      </w:r>
    </w:p>
    <w:p w14:paraId="2B029F44" w14:textId="77777777" w:rsidR="00594C79" w:rsidRPr="004F1591" w:rsidRDefault="00594C79" w:rsidP="00DC266C">
      <w:pPr>
        <w:jc w:val="both"/>
        <w:rPr>
          <w:sz w:val="28"/>
          <w:szCs w:val="28"/>
        </w:rPr>
      </w:pPr>
    </w:p>
    <w:p w14:paraId="1EA4C381" w14:textId="3B1C1630" w:rsidR="00594C79" w:rsidRPr="004F1591" w:rsidRDefault="007F71DD" w:rsidP="00DC266C">
      <w:pPr>
        <w:pStyle w:val="a8"/>
        <w:numPr>
          <w:ilvl w:val="0"/>
          <w:numId w:val="25"/>
        </w:numPr>
        <w:tabs>
          <w:tab w:val="left" w:pos="3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конкурсных работ и </w:t>
      </w:r>
      <w:r w:rsidRPr="004F1591">
        <w:rPr>
          <w:b/>
          <w:sz w:val="28"/>
          <w:szCs w:val="28"/>
        </w:rPr>
        <w:t xml:space="preserve">подведение </w:t>
      </w:r>
      <w:r w:rsidR="00594C79" w:rsidRPr="004F1591">
        <w:rPr>
          <w:b/>
          <w:sz w:val="28"/>
          <w:szCs w:val="28"/>
        </w:rPr>
        <w:t>итогов</w:t>
      </w:r>
    </w:p>
    <w:p w14:paraId="31ECF080" w14:textId="77777777" w:rsidR="00594C79" w:rsidRPr="004F1591" w:rsidRDefault="00594C79" w:rsidP="00DC266C">
      <w:pPr>
        <w:pStyle w:val="a8"/>
        <w:ind w:left="360"/>
        <w:rPr>
          <w:sz w:val="28"/>
          <w:szCs w:val="28"/>
        </w:rPr>
      </w:pPr>
    </w:p>
    <w:tbl>
      <w:tblPr>
        <w:tblW w:w="9831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796"/>
        <w:gridCol w:w="2256"/>
      </w:tblGrid>
      <w:tr w:rsidR="00F409E3" w:rsidRPr="00F409E3" w14:paraId="6C67C2E2" w14:textId="77777777" w:rsidTr="00F409E3">
        <w:tc>
          <w:tcPr>
            <w:tcW w:w="699" w:type="dxa"/>
          </w:tcPr>
          <w:p w14:paraId="5880A002" w14:textId="60828DCA" w:rsidR="00F409E3" w:rsidRPr="00F409E3" w:rsidRDefault="00F409E3" w:rsidP="007F71DD">
            <w:pPr>
              <w:suppressAutoHyphens w:val="0"/>
              <w:spacing w:line="276" w:lineRule="auto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F409E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6876" w:type="dxa"/>
            <w:shd w:val="clear" w:color="auto" w:fill="auto"/>
          </w:tcPr>
          <w:p w14:paraId="509F4579" w14:textId="628D0EE0" w:rsidR="00F409E3" w:rsidRPr="007F71DD" w:rsidRDefault="00F409E3" w:rsidP="007F71DD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Критерии оценки конкурсных работ</w:t>
            </w:r>
          </w:p>
        </w:tc>
        <w:tc>
          <w:tcPr>
            <w:tcW w:w="2256" w:type="dxa"/>
            <w:shd w:val="clear" w:color="auto" w:fill="auto"/>
          </w:tcPr>
          <w:p w14:paraId="09390B00" w14:textId="77777777" w:rsidR="00F409E3" w:rsidRPr="007F71DD" w:rsidRDefault="00F409E3" w:rsidP="007F71D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F409E3" w:rsidRPr="00F409E3" w14:paraId="1C7C8443" w14:textId="77777777" w:rsidTr="00F409E3">
        <w:tc>
          <w:tcPr>
            <w:tcW w:w="699" w:type="dxa"/>
          </w:tcPr>
          <w:p w14:paraId="38349D1F" w14:textId="77777777" w:rsidR="00F409E3" w:rsidRPr="00F409E3" w:rsidRDefault="00F409E3" w:rsidP="007F71DD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54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14:paraId="63AC47AB" w14:textId="59875780" w:rsidR="00F409E3" w:rsidRPr="007F71DD" w:rsidRDefault="00F409E3" w:rsidP="00F409E3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Соответствие требованиям </w:t>
            </w:r>
            <w:r w:rsidRPr="00F409E3">
              <w:rPr>
                <w:rFonts w:eastAsia="Calibri"/>
                <w:color w:val="000000"/>
                <w:sz w:val="28"/>
                <w:szCs w:val="28"/>
                <w:lang w:eastAsia="en-US"/>
              </w:rPr>
              <w:t>нормативных документов</w:t>
            </w:r>
          </w:p>
        </w:tc>
        <w:tc>
          <w:tcPr>
            <w:tcW w:w="2256" w:type="dxa"/>
            <w:shd w:val="clear" w:color="auto" w:fill="auto"/>
          </w:tcPr>
          <w:p w14:paraId="634656CB" w14:textId="77777777" w:rsidR="00F409E3" w:rsidRPr="007F71DD" w:rsidRDefault="00F409E3" w:rsidP="007F71D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</w:t>
            </w:r>
          </w:p>
        </w:tc>
      </w:tr>
      <w:tr w:rsidR="00F409E3" w:rsidRPr="00F409E3" w14:paraId="45B9CF81" w14:textId="77777777" w:rsidTr="00F409E3">
        <w:tc>
          <w:tcPr>
            <w:tcW w:w="699" w:type="dxa"/>
          </w:tcPr>
          <w:p w14:paraId="23D4B242" w14:textId="77777777" w:rsidR="00F409E3" w:rsidRPr="00F409E3" w:rsidRDefault="00F409E3" w:rsidP="007F71DD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54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76" w:type="dxa"/>
            <w:shd w:val="clear" w:color="auto" w:fill="auto"/>
          </w:tcPr>
          <w:p w14:paraId="6FEAC1FF" w14:textId="557C7D03" w:rsidR="00F409E3" w:rsidRPr="007F71DD" w:rsidRDefault="00F409E3" w:rsidP="00F409E3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Соответствие содержания работы заявленной теме, поставленным целям и задачам </w:t>
            </w:r>
          </w:p>
        </w:tc>
        <w:tc>
          <w:tcPr>
            <w:tcW w:w="2256" w:type="dxa"/>
            <w:shd w:val="clear" w:color="auto" w:fill="auto"/>
          </w:tcPr>
          <w:p w14:paraId="1C2154AA" w14:textId="77777777" w:rsidR="00F409E3" w:rsidRPr="007F71DD" w:rsidRDefault="00F409E3" w:rsidP="007F71D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</w:t>
            </w:r>
          </w:p>
        </w:tc>
      </w:tr>
      <w:tr w:rsidR="00F409E3" w:rsidRPr="00F409E3" w14:paraId="5E2723B0" w14:textId="77777777" w:rsidTr="00F409E3">
        <w:tc>
          <w:tcPr>
            <w:tcW w:w="699" w:type="dxa"/>
          </w:tcPr>
          <w:p w14:paraId="493FD619" w14:textId="77777777" w:rsidR="00F409E3" w:rsidRPr="00F409E3" w:rsidRDefault="00F409E3" w:rsidP="007F71DD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54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76" w:type="dxa"/>
            <w:shd w:val="clear" w:color="auto" w:fill="auto"/>
          </w:tcPr>
          <w:p w14:paraId="045A683A" w14:textId="31C76379" w:rsidR="00F409E3" w:rsidRPr="007F71DD" w:rsidRDefault="00F409E3" w:rsidP="00F409E3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Практическая значимость </w:t>
            </w:r>
            <w:r w:rsidRPr="00F409E3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работы</w:t>
            </w: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для </w:t>
            </w:r>
            <w:r w:rsidRPr="00F409E3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использования в образовательном процессе</w:t>
            </w:r>
          </w:p>
        </w:tc>
        <w:tc>
          <w:tcPr>
            <w:tcW w:w="2256" w:type="dxa"/>
            <w:shd w:val="clear" w:color="auto" w:fill="auto"/>
          </w:tcPr>
          <w:p w14:paraId="1B5D1CD0" w14:textId="77777777" w:rsidR="00F409E3" w:rsidRPr="007F71DD" w:rsidRDefault="00F409E3" w:rsidP="007F71D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</w:t>
            </w:r>
          </w:p>
        </w:tc>
      </w:tr>
      <w:tr w:rsidR="00F409E3" w:rsidRPr="00F409E3" w14:paraId="78782F09" w14:textId="77777777" w:rsidTr="00F409E3">
        <w:tc>
          <w:tcPr>
            <w:tcW w:w="699" w:type="dxa"/>
          </w:tcPr>
          <w:p w14:paraId="36265EEC" w14:textId="77777777" w:rsidR="00F409E3" w:rsidRPr="00F409E3" w:rsidRDefault="00F409E3" w:rsidP="007F71DD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54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76" w:type="dxa"/>
            <w:shd w:val="clear" w:color="auto" w:fill="auto"/>
          </w:tcPr>
          <w:p w14:paraId="0E9A2044" w14:textId="31055F50" w:rsidR="00F409E3" w:rsidRPr="007F71DD" w:rsidRDefault="00F409E3" w:rsidP="00F409E3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Наглядность проводимой в видеоматериале работы (доступность, достоверность, качество исполнения)</w:t>
            </w:r>
          </w:p>
        </w:tc>
        <w:tc>
          <w:tcPr>
            <w:tcW w:w="2256" w:type="dxa"/>
            <w:shd w:val="clear" w:color="auto" w:fill="auto"/>
          </w:tcPr>
          <w:p w14:paraId="49D4817B" w14:textId="77777777" w:rsidR="00F409E3" w:rsidRPr="007F71DD" w:rsidRDefault="00F409E3" w:rsidP="007F71D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</w:t>
            </w:r>
          </w:p>
        </w:tc>
      </w:tr>
      <w:tr w:rsidR="00F409E3" w:rsidRPr="00F409E3" w14:paraId="662750D6" w14:textId="77777777" w:rsidTr="00F409E3">
        <w:tc>
          <w:tcPr>
            <w:tcW w:w="699" w:type="dxa"/>
          </w:tcPr>
          <w:p w14:paraId="1D1764EC" w14:textId="77777777" w:rsidR="00F409E3" w:rsidRPr="00F409E3" w:rsidRDefault="00F409E3" w:rsidP="007F71DD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54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76" w:type="dxa"/>
            <w:shd w:val="clear" w:color="auto" w:fill="auto"/>
          </w:tcPr>
          <w:p w14:paraId="35B166EE" w14:textId="79145BEC" w:rsidR="00F409E3" w:rsidRPr="007F71DD" w:rsidRDefault="00F409E3" w:rsidP="00F409E3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Реализация компетентностного подхода</w:t>
            </w:r>
          </w:p>
        </w:tc>
        <w:tc>
          <w:tcPr>
            <w:tcW w:w="2256" w:type="dxa"/>
            <w:shd w:val="clear" w:color="auto" w:fill="auto"/>
          </w:tcPr>
          <w:p w14:paraId="71C67945" w14:textId="77777777" w:rsidR="00F409E3" w:rsidRPr="007F71DD" w:rsidRDefault="00F409E3" w:rsidP="007F71D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</w:t>
            </w:r>
          </w:p>
        </w:tc>
      </w:tr>
      <w:tr w:rsidR="00F409E3" w:rsidRPr="00F409E3" w14:paraId="6A95BD50" w14:textId="77777777" w:rsidTr="00F409E3">
        <w:tc>
          <w:tcPr>
            <w:tcW w:w="699" w:type="dxa"/>
          </w:tcPr>
          <w:p w14:paraId="58480302" w14:textId="77777777" w:rsidR="00F409E3" w:rsidRPr="00F409E3" w:rsidRDefault="00F409E3" w:rsidP="007F71DD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54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76" w:type="dxa"/>
            <w:shd w:val="clear" w:color="auto" w:fill="auto"/>
          </w:tcPr>
          <w:p w14:paraId="0D551CDA" w14:textId="0C5D5718" w:rsidR="00F409E3" w:rsidRPr="007F71DD" w:rsidRDefault="00F409E3" w:rsidP="00F409E3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Оригинальность исполнения и творческий подход к выполнению работы</w:t>
            </w:r>
          </w:p>
        </w:tc>
        <w:tc>
          <w:tcPr>
            <w:tcW w:w="2256" w:type="dxa"/>
            <w:shd w:val="clear" w:color="auto" w:fill="auto"/>
          </w:tcPr>
          <w:p w14:paraId="15409B62" w14:textId="77777777" w:rsidR="00F409E3" w:rsidRPr="007F71DD" w:rsidRDefault="00F409E3" w:rsidP="007F71D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</w:t>
            </w:r>
          </w:p>
        </w:tc>
      </w:tr>
      <w:tr w:rsidR="00F409E3" w:rsidRPr="00F409E3" w14:paraId="036C5469" w14:textId="77777777" w:rsidTr="00F409E3">
        <w:tc>
          <w:tcPr>
            <w:tcW w:w="7575" w:type="dxa"/>
            <w:gridSpan w:val="2"/>
          </w:tcPr>
          <w:p w14:paraId="0D8CA78B" w14:textId="5DA85697" w:rsidR="00F409E3" w:rsidRPr="007F71DD" w:rsidRDefault="00F409E3" w:rsidP="007F71DD">
            <w:pPr>
              <w:suppressAutoHyphens w:val="0"/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56" w:type="dxa"/>
            <w:shd w:val="clear" w:color="auto" w:fill="auto"/>
          </w:tcPr>
          <w:p w14:paraId="68042E2D" w14:textId="649B0603" w:rsidR="00F409E3" w:rsidRPr="007F71DD" w:rsidRDefault="00F409E3" w:rsidP="007F71DD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Pr="007F71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баллов</w:t>
            </w:r>
          </w:p>
        </w:tc>
      </w:tr>
    </w:tbl>
    <w:p w14:paraId="7E10C498" w14:textId="77777777" w:rsidR="007F71DD" w:rsidRDefault="007F71DD" w:rsidP="00F409E3">
      <w:pPr>
        <w:tabs>
          <w:tab w:val="left" w:pos="3618"/>
        </w:tabs>
        <w:ind w:left="709"/>
        <w:jc w:val="both"/>
        <w:rPr>
          <w:sz w:val="28"/>
          <w:szCs w:val="28"/>
        </w:rPr>
      </w:pPr>
    </w:p>
    <w:p w14:paraId="6398DC24" w14:textId="3B2068D8" w:rsidR="00594C79" w:rsidRPr="004F1591" w:rsidRDefault="00594C79" w:rsidP="00DC266C">
      <w:pPr>
        <w:numPr>
          <w:ilvl w:val="1"/>
          <w:numId w:val="25"/>
        </w:numPr>
        <w:tabs>
          <w:tab w:val="left" w:pos="3618"/>
        </w:tabs>
        <w:ind w:left="709" w:hanging="709"/>
        <w:jc w:val="both"/>
        <w:rPr>
          <w:sz w:val="28"/>
          <w:szCs w:val="28"/>
        </w:rPr>
      </w:pPr>
      <w:r w:rsidRPr="004F1591">
        <w:rPr>
          <w:sz w:val="28"/>
          <w:szCs w:val="28"/>
        </w:rPr>
        <w:t xml:space="preserve">Итоги Конкурса размещаются на сайте Медицинского колледжа СГМУ </w:t>
      </w:r>
      <w:r w:rsidR="00F409E3" w:rsidRPr="00F409E3">
        <w:rPr>
          <w:sz w:val="28"/>
          <w:szCs w:val="28"/>
        </w:rPr>
        <w:t>http://www.mk.sgmu.ru/ в разделе Деятельность – Олимпиады, конкурсы, конференции не позднее</w:t>
      </w:r>
      <w:r w:rsidR="00F409E3" w:rsidRPr="00F409E3">
        <w:rPr>
          <w:sz w:val="28"/>
          <w:szCs w:val="28"/>
        </w:rPr>
        <w:t xml:space="preserve"> </w:t>
      </w:r>
      <w:r w:rsidR="00A8493B" w:rsidRPr="004F1591">
        <w:rPr>
          <w:b/>
          <w:bCs/>
          <w:sz w:val="28"/>
          <w:szCs w:val="28"/>
        </w:rPr>
        <w:t>30 мая</w:t>
      </w:r>
      <w:r w:rsidRPr="004F1591">
        <w:rPr>
          <w:b/>
          <w:bCs/>
          <w:sz w:val="28"/>
          <w:szCs w:val="28"/>
        </w:rPr>
        <w:t>.</w:t>
      </w:r>
    </w:p>
    <w:p w14:paraId="7A424EBB" w14:textId="77777777" w:rsidR="00594C79" w:rsidRPr="004F1591" w:rsidRDefault="00594C79" w:rsidP="00DC266C">
      <w:pPr>
        <w:numPr>
          <w:ilvl w:val="1"/>
          <w:numId w:val="25"/>
        </w:numPr>
        <w:tabs>
          <w:tab w:val="left" w:pos="3618"/>
        </w:tabs>
        <w:ind w:left="709" w:hanging="709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Наградные материалы высылаются в электронном виде на адрес электронной п</w:t>
      </w:r>
      <w:r w:rsidR="00E008FB" w:rsidRPr="004F1591">
        <w:rPr>
          <w:sz w:val="28"/>
          <w:szCs w:val="28"/>
        </w:rPr>
        <w:t>очты, указанный в заявке</w:t>
      </w:r>
      <w:r w:rsidRPr="004F1591">
        <w:rPr>
          <w:sz w:val="28"/>
          <w:szCs w:val="28"/>
        </w:rPr>
        <w:t>.</w:t>
      </w:r>
    </w:p>
    <w:p w14:paraId="5CD34D39" w14:textId="77777777" w:rsidR="00594C79" w:rsidRPr="004F1591" w:rsidRDefault="00594C79" w:rsidP="00DC266C">
      <w:pPr>
        <w:numPr>
          <w:ilvl w:val="1"/>
          <w:numId w:val="25"/>
        </w:numPr>
        <w:tabs>
          <w:tab w:val="left" w:pos="3618"/>
        </w:tabs>
        <w:ind w:left="709" w:hanging="709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Всем участникам Конкурса и их руководителям будут высланы сертификаты участников, лучшие работы будут отмечены дипломами. Оргкомитет оставляет за собой право учреждать призовые места в номинациях.</w:t>
      </w:r>
    </w:p>
    <w:p w14:paraId="31467620" w14:textId="77777777" w:rsidR="00594C79" w:rsidRPr="004F1591" w:rsidRDefault="00594C79" w:rsidP="00DC266C">
      <w:pPr>
        <w:numPr>
          <w:ilvl w:val="1"/>
          <w:numId w:val="25"/>
        </w:numPr>
        <w:tabs>
          <w:tab w:val="left" w:pos="3618"/>
        </w:tabs>
        <w:ind w:left="709" w:hanging="709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Комментариев по результатам Конкурса организатор не предоставляет.</w:t>
      </w:r>
    </w:p>
    <w:p w14:paraId="772E6B1C" w14:textId="77777777" w:rsidR="00594C79" w:rsidRDefault="00594C79" w:rsidP="00DC266C">
      <w:pPr>
        <w:ind w:left="709"/>
        <w:jc w:val="both"/>
        <w:rPr>
          <w:sz w:val="28"/>
          <w:szCs w:val="28"/>
        </w:rPr>
      </w:pPr>
    </w:p>
    <w:p w14:paraId="4AD007EF" w14:textId="77777777" w:rsidR="00594C79" w:rsidRPr="004F1591" w:rsidRDefault="00594C79" w:rsidP="00DC266C">
      <w:pPr>
        <w:ind w:left="709" w:hanging="709"/>
        <w:jc w:val="both"/>
        <w:rPr>
          <w:b/>
          <w:sz w:val="28"/>
          <w:szCs w:val="28"/>
        </w:rPr>
      </w:pPr>
      <w:r w:rsidRPr="004F1591">
        <w:rPr>
          <w:b/>
          <w:sz w:val="28"/>
          <w:szCs w:val="28"/>
        </w:rPr>
        <w:lastRenderedPageBreak/>
        <w:t>Контактные лица:</w:t>
      </w:r>
    </w:p>
    <w:p w14:paraId="29CD31EB" w14:textId="77777777" w:rsidR="00594C79" w:rsidRPr="004F1591" w:rsidRDefault="00594C79" w:rsidP="00F409E3">
      <w:pPr>
        <w:ind w:firstLine="709"/>
        <w:jc w:val="both"/>
        <w:rPr>
          <w:sz w:val="28"/>
          <w:szCs w:val="28"/>
        </w:rPr>
      </w:pPr>
      <w:proofErr w:type="spellStart"/>
      <w:r w:rsidRPr="004F1591">
        <w:rPr>
          <w:sz w:val="28"/>
          <w:szCs w:val="28"/>
        </w:rPr>
        <w:t>Гвоздкова</w:t>
      </w:r>
      <w:proofErr w:type="spellEnd"/>
      <w:r w:rsidRPr="004F1591">
        <w:rPr>
          <w:sz w:val="28"/>
          <w:szCs w:val="28"/>
        </w:rPr>
        <w:t xml:space="preserve"> Ольга Александровна, зам. директора по учебно-методической работе медицинского колледжа СГМУ, 89042432710, </w:t>
      </w:r>
      <w:r w:rsidRPr="004F1591">
        <w:rPr>
          <w:sz w:val="28"/>
          <w:szCs w:val="28"/>
          <w:lang w:val="en-US"/>
        </w:rPr>
        <w:t>e</w:t>
      </w:r>
      <w:r w:rsidRPr="004F1591">
        <w:rPr>
          <w:sz w:val="28"/>
          <w:szCs w:val="28"/>
        </w:rPr>
        <w:t>-</w:t>
      </w:r>
      <w:r w:rsidRPr="004F1591">
        <w:rPr>
          <w:sz w:val="28"/>
          <w:szCs w:val="28"/>
          <w:lang w:val="en-US"/>
        </w:rPr>
        <w:t>mail</w:t>
      </w:r>
      <w:r w:rsidRPr="004F1591">
        <w:rPr>
          <w:sz w:val="28"/>
          <w:szCs w:val="28"/>
        </w:rPr>
        <w:t xml:space="preserve">: </w:t>
      </w:r>
      <w:hyperlink r:id="rId6" w:history="1">
        <w:r w:rsidRPr="004F1591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olga</w:t>
        </w:r>
        <w:r w:rsidRPr="004F1591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227@</w:t>
        </w:r>
        <w:r w:rsidRPr="004F1591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inbox</w:t>
        </w:r>
        <w:r w:rsidRPr="004F1591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4F1591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</w:hyperlink>
    </w:p>
    <w:p w14:paraId="7AA782D0" w14:textId="6816B7BB" w:rsidR="00594C79" w:rsidRPr="00F409E3" w:rsidRDefault="00541A1C" w:rsidP="00F409E3">
      <w:pPr>
        <w:ind w:firstLine="709"/>
        <w:jc w:val="both"/>
        <w:rPr>
          <w:sz w:val="28"/>
          <w:szCs w:val="28"/>
        </w:rPr>
      </w:pPr>
      <w:r w:rsidRPr="004F1591">
        <w:rPr>
          <w:sz w:val="28"/>
          <w:szCs w:val="28"/>
        </w:rPr>
        <w:t>Климова Надежда Ивановна – преподаватель хирургического профиля</w:t>
      </w:r>
      <w:r w:rsidR="00594C79" w:rsidRPr="004F1591">
        <w:rPr>
          <w:sz w:val="28"/>
          <w:szCs w:val="28"/>
        </w:rPr>
        <w:t>,</w:t>
      </w:r>
      <w:r w:rsidR="00F409E3">
        <w:rPr>
          <w:sz w:val="28"/>
          <w:szCs w:val="28"/>
        </w:rPr>
        <w:t xml:space="preserve"> </w:t>
      </w:r>
      <w:r w:rsidRPr="00F409E3">
        <w:rPr>
          <w:sz w:val="28"/>
          <w:szCs w:val="28"/>
        </w:rPr>
        <w:t>89063063420</w:t>
      </w:r>
      <w:r w:rsidR="00594C79" w:rsidRPr="00F409E3">
        <w:rPr>
          <w:sz w:val="28"/>
          <w:szCs w:val="28"/>
        </w:rPr>
        <w:t xml:space="preserve">, </w:t>
      </w:r>
      <w:r w:rsidR="00594C79" w:rsidRPr="004F1591">
        <w:rPr>
          <w:sz w:val="28"/>
          <w:szCs w:val="28"/>
          <w:lang w:val="en-US"/>
        </w:rPr>
        <w:t>e</w:t>
      </w:r>
      <w:r w:rsidR="00594C79" w:rsidRPr="00F409E3">
        <w:rPr>
          <w:sz w:val="28"/>
          <w:szCs w:val="28"/>
        </w:rPr>
        <w:t>-</w:t>
      </w:r>
      <w:r w:rsidR="00594C79" w:rsidRPr="004F1591">
        <w:rPr>
          <w:sz w:val="28"/>
          <w:szCs w:val="28"/>
          <w:lang w:val="en-US"/>
        </w:rPr>
        <w:t>mail</w:t>
      </w:r>
      <w:r w:rsidR="00594C79" w:rsidRPr="00F409E3">
        <w:rPr>
          <w:sz w:val="28"/>
          <w:szCs w:val="28"/>
        </w:rPr>
        <w:t xml:space="preserve">: </w:t>
      </w:r>
      <w:proofErr w:type="spellStart"/>
      <w:r w:rsidRPr="004F1591">
        <w:rPr>
          <w:sz w:val="28"/>
          <w:szCs w:val="28"/>
          <w:lang w:val="en-US"/>
        </w:rPr>
        <w:t>klimonadezhda</w:t>
      </w:r>
      <w:proofErr w:type="spellEnd"/>
      <w:r w:rsidRPr="00F409E3">
        <w:rPr>
          <w:sz w:val="28"/>
          <w:szCs w:val="28"/>
        </w:rPr>
        <w:t>@</w:t>
      </w:r>
      <w:proofErr w:type="spellStart"/>
      <w:r w:rsidRPr="004F1591">
        <w:rPr>
          <w:sz w:val="28"/>
          <w:szCs w:val="28"/>
          <w:lang w:val="en-US"/>
        </w:rPr>
        <w:t>yandex</w:t>
      </w:r>
      <w:proofErr w:type="spellEnd"/>
      <w:r w:rsidRPr="00F409E3">
        <w:rPr>
          <w:sz w:val="28"/>
          <w:szCs w:val="28"/>
        </w:rPr>
        <w:t>.</w:t>
      </w:r>
      <w:proofErr w:type="spellStart"/>
      <w:r w:rsidRPr="004F1591">
        <w:rPr>
          <w:sz w:val="28"/>
          <w:szCs w:val="28"/>
          <w:lang w:val="en-US"/>
        </w:rPr>
        <w:t>ru</w:t>
      </w:r>
      <w:proofErr w:type="spellEnd"/>
    </w:p>
    <w:p w14:paraId="07526DC9" w14:textId="77777777" w:rsidR="00594C79" w:rsidRPr="00F409E3" w:rsidRDefault="00594C79" w:rsidP="004F1591">
      <w:pPr>
        <w:ind w:left="709" w:hanging="709"/>
        <w:jc w:val="both"/>
        <w:rPr>
          <w:sz w:val="28"/>
          <w:szCs w:val="28"/>
        </w:rPr>
      </w:pPr>
    </w:p>
    <w:p w14:paraId="004A7431" w14:textId="77777777" w:rsidR="00594C79" w:rsidRPr="004F1591" w:rsidRDefault="00594C79" w:rsidP="004F1591">
      <w:pPr>
        <w:pageBreakBefore/>
        <w:suppressAutoHyphens w:val="0"/>
        <w:jc w:val="right"/>
        <w:rPr>
          <w:sz w:val="28"/>
          <w:szCs w:val="28"/>
          <w:lang w:val="en-US" w:eastAsia="ru-RU"/>
        </w:rPr>
      </w:pPr>
      <w:r w:rsidRPr="004F1591">
        <w:rPr>
          <w:sz w:val="28"/>
          <w:szCs w:val="28"/>
          <w:lang w:eastAsia="ru-RU"/>
        </w:rPr>
        <w:lastRenderedPageBreak/>
        <w:t>Приложение</w:t>
      </w:r>
      <w:r w:rsidRPr="004F1591">
        <w:rPr>
          <w:sz w:val="28"/>
          <w:szCs w:val="28"/>
          <w:lang w:val="en-US" w:eastAsia="ru-RU"/>
        </w:rPr>
        <w:t xml:space="preserve"> 1</w:t>
      </w:r>
    </w:p>
    <w:p w14:paraId="435829CF" w14:textId="77777777" w:rsidR="00594C79" w:rsidRPr="004F1591" w:rsidRDefault="00594C79" w:rsidP="004F1591">
      <w:pPr>
        <w:suppressAutoHyphens w:val="0"/>
        <w:jc w:val="center"/>
        <w:rPr>
          <w:b/>
          <w:sz w:val="28"/>
          <w:szCs w:val="28"/>
          <w:lang w:val="en-US" w:eastAsia="ru-RU"/>
        </w:rPr>
      </w:pPr>
    </w:p>
    <w:p w14:paraId="2848B1E9" w14:textId="77777777" w:rsidR="00594C79" w:rsidRPr="004F1591" w:rsidRDefault="00594C79" w:rsidP="004F159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F1591">
        <w:rPr>
          <w:b/>
          <w:sz w:val="28"/>
          <w:szCs w:val="28"/>
          <w:lang w:eastAsia="ru-RU"/>
        </w:rPr>
        <w:t>ЗАЯВКА</w:t>
      </w:r>
    </w:p>
    <w:p w14:paraId="7F311B89" w14:textId="77777777" w:rsidR="00094FD3" w:rsidRPr="004F1591" w:rsidRDefault="00594C79" w:rsidP="00094FD3">
      <w:pPr>
        <w:suppressAutoHyphens w:val="0"/>
        <w:jc w:val="center"/>
        <w:rPr>
          <w:b/>
          <w:bCs/>
          <w:sz w:val="28"/>
          <w:szCs w:val="28"/>
        </w:rPr>
      </w:pPr>
      <w:r w:rsidRPr="004F1591">
        <w:rPr>
          <w:b/>
          <w:sz w:val="28"/>
          <w:szCs w:val="28"/>
          <w:lang w:eastAsia="ru-RU"/>
        </w:rPr>
        <w:t xml:space="preserve">на участие в межрегиональном заочном </w:t>
      </w:r>
      <w:r w:rsidR="00094FD3" w:rsidRPr="004F1591">
        <w:rPr>
          <w:b/>
          <w:bCs/>
          <w:sz w:val="28"/>
          <w:szCs w:val="28"/>
        </w:rPr>
        <w:t xml:space="preserve">видеороликов </w:t>
      </w:r>
    </w:p>
    <w:p w14:paraId="19FA46DD" w14:textId="77777777" w:rsidR="00094FD3" w:rsidRPr="004F1591" w:rsidRDefault="00094FD3" w:rsidP="00094FD3">
      <w:pPr>
        <w:suppressAutoHyphens w:val="0"/>
        <w:jc w:val="center"/>
        <w:rPr>
          <w:b/>
          <w:bCs/>
          <w:sz w:val="28"/>
          <w:szCs w:val="28"/>
        </w:rPr>
      </w:pPr>
      <w:r w:rsidRPr="004F1591">
        <w:rPr>
          <w:b/>
          <w:bCs/>
          <w:sz w:val="28"/>
          <w:szCs w:val="28"/>
        </w:rPr>
        <w:t>по теме: «Десмургия» среди студентов</w:t>
      </w:r>
    </w:p>
    <w:p w14:paraId="68BFA85A" w14:textId="317D5BEF" w:rsidR="00594C79" w:rsidRPr="004F1591" w:rsidRDefault="00094FD3" w:rsidP="00094FD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F1591">
        <w:rPr>
          <w:b/>
          <w:bCs/>
          <w:sz w:val="28"/>
          <w:szCs w:val="28"/>
        </w:rPr>
        <w:t>специальностей 34.02.01 Сестринское дело и 31.02.02 Лечебное дело</w:t>
      </w:r>
    </w:p>
    <w:p w14:paraId="1BAA79BC" w14:textId="77777777" w:rsidR="00594C79" w:rsidRPr="004F1591" w:rsidRDefault="00594C79" w:rsidP="004F1591">
      <w:pPr>
        <w:ind w:left="709" w:hanging="709"/>
        <w:jc w:val="center"/>
        <w:rPr>
          <w:b/>
          <w:bCs/>
          <w:sz w:val="28"/>
          <w:szCs w:val="28"/>
        </w:rPr>
      </w:pPr>
    </w:p>
    <w:tbl>
      <w:tblPr>
        <w:tblW w:w="10255" w:type="dxa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6"/>
        <w:gridCol w:w="4561"/>
        <w:gridCol w:w="5078"/>
      </w:tblGrid>
      <w:tr w:rsidR="00594C79" w:rsidRPr="004F1591" w14:paraId="1625FE7E" w14:textId="77777777" w:rsidTr="00F409E3">
        <w:tc>
          <w:tcPr>
            <w:tcW w:w="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760CF07E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697311C0" w14:textId="77777777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 xml:space="preserve">Фамилия Имя Отчество автора (авторов) </w:t>
            </w: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E7CD5E0" w14:textId="77777777" w:rsidR="00594C79" w:rsidRPr="004F1591" w:rsidRDefault="00594C79" w:rsidP="004F159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4C79" w:rsidRPr="004F1591" w14:paraId="1AE7499B" w14:textId="77777777" w:rsidTr="00F409E3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4AA0F506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1BE4CB70" w14:textId="77777777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>Курс, специальность, группа</w:t>
            </w:r>
          </w:p>
        </w:tc>
        <w:tc>
          <w:tcPr>
            <w:tcW w:w="507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35D3C83" w14:textId="77777777" w:rsidR="00594C79" w:rsidRPr="004F1591" w:rsidRDefault="00594C79" w:rsidP="004F159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4C79" w:rsidRPr="004F1591" w14:paraId="59DB4734" w14:textId="77777777" w:rsidTr="00F409E3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35FF74E2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2433D713" w14:textId="7633F103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>Контактный телефон (участника</w:t>
            </w:r>
            <w:r w:rsidR="00F409E3">
              <w:rPr>
                <w:sz w:val="28"/>
                <w:szCs w:val="28"/>
              </w:rPr>
              <w:t>/-</w:t>
            </w:r>
            <w:proofErr w:type="spellStart"/>
            <w:r w:rsidR="00F409E3">
              <w:rPr>
                <w:sz w:val="28"/>
                <w:szCs w:val="28"/>
              </w:rPr>
              <w:t>ов</w:t>
            </w:r>
            <w:proofErr w:type="spellEnd"/>
            <w:r w:rsidRPr="004F1591">
              <w:rPr>
                <w:sz w:val="28"/>
                <w:szCs w:val="28"/>
              </w:rPr>
              <w:t>)</w:t>
            </w:r>
          </w:p>
        </w:tc>
        <w:tc>
          <w:tcPr>
            <w:tcW w:w="507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3CEA6A0" w14:textId="77777777" w:rsidR="00594C79" w:rsidRPr="004F1591" w:rsidRDefault="00594C79" w:rsidP="004F159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4C79" w:rsidRPr="004F1591" w14:paraId="678788D0" w14:textId="77777777" w:rsidTr="00F409E3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4C477220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6BF22677" w14:textId="77777777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>Научный руководитель (руководители)</w:t>
            </w:r>
          </w:p>
        </w:tc>
        <w:tc>
          <w:tcPr>
            <w:tcW w:w="507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43BA9233" w14:textId="77777777" w:rsidR="00594C79" w:rsidRPr="004F1591" w:rsidRDefault="00594C79" w:rsidP="004F159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4C79" w:rsidRPr="004F1591" w14:paraId="605D81A7" w14:textId="77777777" w:rsidTr="00F409E3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55988F0B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58B48005" w14:textId="77777777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FA036A8" w14:textId="77777777" w:rsidR="00594C79" w:rsidRPr="004F1591" w:rsidRDefault="00594C79" w:rsidP="004F159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4C79" w:rsidRPr="004F1591" w14:paraId="42351A33" w14:textId="77777777" w:rsidTr="00F409E3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7E43CD77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0A2E3A5B" w14:textId="5527BC3E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>Контактный телефон (руководителя</w:t>
            </w:r>
            <w:r w:rsidR="00F409E3">
              <w:rPr>
                <w:sz w:val="28"/>
                <w:szCs w:val="28"/>
              </w:rPr>
              <w:t>/ей</w:t>
            </w:r>
            <w:r w:rsidRPr="004F1591">
              <w:rPr>
                <w:sz w:val="28"/>
                <w:szCs w:val="28"/>
              </w:rPr>
              <w:t>)</w:t>
            </w:r>
          </w:p>
        </w:tc>
        <w:tc>
          <w:tcPr>
            <w:tcW w:w="507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A816CBB" w14:textId="77777777" w:rsidR="00594C79" w:rsidRPr="004F1591" w:rsidRDefault="00594C79" w:rsidP="004F159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4C79" w:rsidRPr="004F1591" w14:paraId="6C6AFA98" w14:textId="77777777" w:rsidTr="00F409E3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0A3AEF52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11FBD9A2" w14:textId="77777777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07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5D8E237" w14:textId="77777777" w:rsidR="00594C79" w:rsidRPr="004F1591" w:rsidRDefault="00594C79" w:rsidP="004F159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4C79" w:rsidRPr="004F1591" w14:paraId="715DDC15" w14:textId="77777777" w:rsidTr="00F409E3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5F1C9646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66BDDB69" w14:textId="77777777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>E-mail (для отправки наградных документов)</w:t>
            </w:r>
          </w:p>
        </w:tc>
        <w:tc>
          <w:tcPr>
            <w:tcW w:w="507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C973F23" w14:textId="77777777" w:rsidR="00594C79" w:rsidRPr="004F1591" w:rsidRDefault="00594C79" w:rsidP="004F159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4C79" w:rsidRPr="004F1591" w14:paraId="03B04C6F" w14:textId="77777777" w:rsidTr="00F409E3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38D0FE93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44C32B70" w14:textId="49B0238E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507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E663FF5" w14:textId="77777777" w:rsidR="00594C79" w:rsidRPr="004F1591" w:rsidRDefault="00594C79" w:rsidP="004F1591">
            <w:pPr>
              <w:snapToGrid w:val="0"/>
              <w:rPr>
                <w:sz w:val="28"/>
                <w:szCs w:val="28"/>
              </w:rPr>
            </w:pPr>
          </w:p>
        </w:tc>
      </w:tr>
      <w:tr w:rsidR="00594C79" w:rsidRPr="004F1591" w14:paraId="2A8445F4" w14:textId="77777777" w:rsidTr="00F409E3">
        <w:tc>
          <w:tcPr>
            <w:tcW w:w="616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1D70FB2B" w14:textId="77777777" w:rsidR="00594C79" w:rsidRPr="004F1591" w:rsidRDefault="00594C79" w:rsidP="004F1591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14:paraId="126066FB" w14:textId="2C8A1E10" w:rsidR="00594C79" w:rsidRPr="004F1591" w:rsidRDefault="00F409E3" w:rsidP="004F1591">
            <w:pPr>
              <w:snapToGrid w:val="0"/>
              <w:rPr>
                <w:sz w:val="28"/>
                <w:szCs w:val="28"/>
              </w:rPr>
            </w:pPr>
            <w:r w:rsidRPr="004F1591">
              <w:rPr>
                <w:sz w:val="28"/>
                <w:szCs w:val="28"/>
              </w:rPr>
              <w:t xml:space="preserve">Сокращенное </w:t>
            </w:r>
            <w:r w:rsidRPr="004F1591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5078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75B742B" w14:textId="77777777" w:rsidR="00594C79" w:rsidRPr="004F1591" w:rsidRDefault="00594C79" w:rsidP="004F159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2F7C5B30" w14:textId="77777777" w:rsidR="00594C79" w:rsidRPr="004F1591" w:rsidRDefault="00594C79" w:rsidP="004F1591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0F9B59D" w14:textId="77777777" w:rsidR="00594C79" w:rsidRPr="004F1591" w:rsidRDefault="00594C79" w:rsidP="004F1591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6B90315" w14:textId="77777777" w:rsidR="00594C79" w:rsidRPr="004F1591" w:rsidRDefault="00594C79" w:rsidP="004F1591">
      <w:pPr>
        <w:ind w:left="709" w:hanging="709"/>
        <w:jc w:val="center"/>
        <w:rPr>
          <w:b/>
          <w:bCs/>
          <w:sz w:val="28"/>
          <w:szCs w:val="28"/>
        </w:rPr>
      </w:pPr>
    </w:p>
    <w:sectPr w:rsidR="00594C79" w:rsidRPr="004F1591" w:rsidSect="004F1591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18"/>
        </w:tabs>
        <w:ind w:left="4053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21B051D"/>
    <w:multiLevelType w:val="multilevel"/>
    <w:tmpl w:val="BB7062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B7424A"/>
    <w:multiLevelType w:val="multilevel"/>
    <w:tmpl w:val="06B74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12C3"/>
    <w:multiLevelType w:val="multilevel"/>
    <w:tmpl w:val="F74227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7769D7"/>
    <w:multiLevelType w:val="multilevel"/>
    <w:tmpl w:val="0F7769D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7944804"/>
    <w:multiLevelType w:val="multilevel"/>
    <w:tmpl w:val="EA9C07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21AC0"/>
    <w:multiLevelType w:val="multilevel"/>
    <w:tmpl w:val="1A921AC0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E8E61E6"/>
    <w:multiLevelType w:val="multilevel"/>
    <w:tmpl w:val="FCE0C88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7EE07A0"/>
    <w:multiLevelType w:val="multilevel"/>
    <w:tmpl w:val="27EE07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C081F"/>
    <w:multiLevelType w:val="multilevel"/>
    <w:tmpl w:val="2C0C081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2CA457BC"/>
    <w:multiLevelType w:val="hybridMultilevel"/>
    <w:tmpl w:val="1B2E3490"/>
    <w:lvl w:ilvl="0" w:tplc="AF606EF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339E679B"/>
    <w:multiLevelType w:val="multilevel"/>
    <w:tmpl w:val="13C849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58660C"/>
    <w:multiLevelType w:val="multilevel"/>
    <w:tmpl w:val="4D0C5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34C6C"/>
    <w:multiLevelType w:val="multilevel"/>
    <w:tmpl w:val="39D035E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4" w15:restartNumberingAfterBreak="0">
    <w:nsid w:val="3D5F2B6C"/>
    <w:multiLevelType w:val="hybridMultilevel"/>
    <w:tmpl w:val="14382C58"/>
    <w:lvl w:ilvl="0" w:tplc="AF606E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6F2F51"/>
    <w:multiLevelType w:val="hybridMultilevel"/>
    <w:tmpl w:val="E13AFFD4"/>
    <w:lvl w:ilvl="0" w:tplc="FB1CF8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A4B6D"/>
    <w:multiLevelType w:val="multilevel"/>
    <w:tmpl w:val="99E42A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37196"/>
    <w:multiLevelType w:val="multilevel"/>
    <w:tmpl w:val="624371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65CD2670"/>
    <w:multiLevelType w:val="hybridMultilevel"/>
    <w:tmpl w:val="969C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E1931"/>
    <w:multiLevelType w:val="multilevel"/>
    <w:tmpl w:val="686E193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69215C44"/>
    <w:multiLevelType w:val="multilevel"/>
    <w:tmpl w:val="5B36BE7E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6C28777C"/>
    <w:multiLevelType w:val="multilevel"/>
    <w:tmpl w:val="B77233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 w15:restartNumberingAfterBreak="0">
    <w:nsid w:val="6D040E4F"/>
    <w:multiLevelType w:val="multilevel"/>
    <w:tmpl w:val="E4147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250E71"/>
    <w:multiLevelType w:val="multilevel"/>
    <w:tmpl w:val="77250E71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7AC6090"/>
    <w:multiLevelType w:val="multilevel"/>
    <w:tmpl w:val="77AC609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792" w:hanging="79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7C2A3C3A"/>
    <w:multiLevelType w:val="hybridMultilevel"/>
    <w:tmpl w:val="5C48A4E6"/>
    <w:lvl w:ilvl="0" w:tplc="FB242CBC">
      <w:start w:val="1"/>
      <w:numFmt w:val="decimal"/>
      <w:lvlText w:val="%1.1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7D962612"/>
    <w:multiLevelType w:val="multilevel"/>
    <w:tmpl w:val="7D9626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2607872">
    <w:abstractNumId w:val="0"/>
  </w:num>
  <w:num w:numId="2" w16cid:durableId="1913463507">
    <w:abstractNumId w:val="2"/>
  </w:num>
  <w:num w:numId="3" w16cid:durableId="82997122">
    <w:abstractNumId w:val="6"/>
  </w:num>
  <w:num w:numId="4" w16cid:durableId="1187058997">
    <w:abstractNumId w:val="24"/>
  </w:num>
  <w:num w:numId="5" w16cid:durableId="959730281">
    <w:abstractNumId w:val="23"/>
  </w:num>
  <w:num w:numId="6" w16cid:durableId="1137796326">
    <w:abstractNumId w:val="9"/>
  </w:num>
  <w:num w:numId="7" w16cid:durableId="347293948">
    <w:abstractNumId w:val="8"/>
  </w:num>
  <w:num w:numId="8" w16cid:durableId="2020891231">
    <w:abstractNumId w:val="26"/>
  </w:num>
  <w:num w:numId="9" w16cid:durableId="79983048">
    <w:abstractNumId w:val="4"/>
  </w:num>
  <w:num w:numId="10" w16cid:durableId="1082606433">
    <w:abstractNumId w:val="19"/>
  </w:num>
  <w:num w:numId="11" w16cid:durableId="812604295">
    <w:abstractNumId w:val="17"/>
  </w:num>
  <w:num w:numId="12" w16cid:durableId="1964580520">
    <w:abstractNumId w:val="3"/>
  </w:num>
  <w:num w:numId="13" w16cid:durableId="1177159594">
    <w:abstractNumId w:val="13"/>
  </w:num>
  <w:num w:numId="14" w16cid:durableId="514996591">
    <w:abstractNumId w:val="22"/>
  </w:num>
  <w:num w:numId="15" w16cid:durableId="657458259">
    <w:abstractNumId w:val="16"/>
  </w:num>
  <w:num w:numId="16" w16cid:durableId="79841398">
    <w:abstractNumId w:val="5"/>
  </w:num>
  <w:num w:numId="17" w16cid:durableId="141117927">
    <w:abstractNumId w:val="12"/>
  </w:num>
  <w:num w:numId="18" w16cid:durableId="551119304">
    <w:abstractNumId w:val="25"/>
  </w:num>
  <w:num w:numId="19" w16cid:durableId="229115981">
    <w:abstractNumId w:val="10"/>
  </w:num>
  <w:num w:numId="20" w16cid:durableId="1688671664">
    <w:abstractNumId w:val="20"/>
  </w:num>
  <w:num w:numId="21" w16cid:durableId="946038947">
    <w:abstractNumId w:val="15"/>
  </w:num>
  <w:num w:numId="22" w16cid:durableId="440147637">
    <w:abstractNumId w:val="14"/>
  </w:num>
  <w:num w:numId="23" w16cid:durableId="1707095397">
    <w:abstractNumId w:val="1"/>
  </w:num>
  <w:num w:numId="24" w16cid:durableId="94252648">
    <w:abstractNumId w:val="7"/>
  </w:num>
  <w:num w:numId="25" w16cid:durableId="1549142814">
    <w:abstractNumId w:val="21"/>
  </w:num>
  <w:num w:numId="26" w16cid:durableId="2025940958">
    <w:abstractNumId w:val="11"/>
  </w:num>
  <w:num w:numId="27" w16cid:durableId="146014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C79"/>
    <w:rsid w:val="00047204"/>
    <w:rsid w:val="00094FD3"/>
    <w:rsid w:val="000D7C1F"/>
    <w:rsid w:val="00121D83"/>
    <w:rsid w:val="00145A3B"/>
    <w:rsid w:val="001D693A"/>
    <w:rsid w:val="004F1591"/>
    <w:rsid w:val="00541A1C"/>
    <w:rsid w:val="00594C79"/>
    <w:rsid w:val="0067446B"/>
    <w:rsid w:val="00676970"/>
    <w:rsid w:val="007214F8"/>
    <w:rsid w:val="007979AE"/>
    <w:rsid w:val="007F71DD"/>
    <w:rsid w:val="00A629AD"/>
    <w:rsid w:val="00A8493B"/>
    <w:rsid w:val="00AD394C"/>
    <w:rsid w:val="00AE08E9"/>
    <w:rsid w:val="00B57F32"/>
    <w:rsid w:val="00BF39AC"/>
    <w:rsid w:val="00CA068D"/>
    <w:rsid w:val="00D054F2"/>
    <w:rsid w:val="00D7654B"/>
    <w:rsid w:val="00DA5458"/>
    <w:rsid w:val="00DC266C"/>
    <w:rsid w:val="00E008FB"/>
    <w:rsid w:val="00E61334"/>
    <w:rsid w:val="00F02231"/>
    <w:rsid w:val="00F1464B"/>
    <w:rsid w:val="00F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5E56"/>
  <w15:docId w15:val="{06E47936-F597-4ACB-9244-9A2C6590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4C79"/>
    <w:rPr>
      <w:rFonts w:ascii="Tahoma" w:hAnsi="Tahoma" w:cs="Tahoma"/>
      <w:color w:val="000000"/>
      <w:sz w:val="22"/>
      <w:szCs w:val="22"/>
      <w:u w:val="none"/>
    </w:rPr>
  </w:style>
  <w:style w:type="paragraph" w:styleId="a4">
    <w:name w:val="Body Text"/>
    <w:basedOn w:val="a"/>
    <w:link w:val="a5"/>
    <w:rsid w:val="00594C79"/>
    <w:pPr>
      <w:spacing w:after="120"/>
    </w:pPr>
  </w:style>
  <w:style w:type="character" w:customStyle="1" w:styleId="a5">
    <w:name w:val="Основной текст Знак"/>
    <w:basedOn w:val="a0"/>
    <w:link w:val="a4"/>
    <w:rsid w:val="00594C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94C7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basedOn w:val="a0"/>
    <w:link w:val="a6"/>
    <w:uiPriority w:val="11"/>
    <w:rsid w:val="00594C79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94C79"/>
    <w:pPr>
      <w:ind w:left="720"/>
      <w:contextualSpacing/>
    </w:pPr>
  </w:style>
  <w:style w:type="paragraph" w:customStyle="1" w:styleId="02-1">
    <w:name w:val="02-1"/>
    <w:basedOn w:val="a"/>
    <w:rsid w:val="00594C79"/>
    <w:pPr>
      <w:spacing w:before="280" w:after="280"/>
    </w:pPr>
    <w:rPr>
      <w:rFonts w:ascii="Tahoma" w:hAnsi="Tahoma" w:cs="Tahoma"/>
      <w:sz w:val="22"/>
      <w:szCs w:val="22"/>
    </w:rPr>
  </w:style>
  <w:style w:type="paragraph" w:customStyle="1" w:styleId="western">
    <w:name w:val="western"/>
    <w:basedOn w:val="a"/>
    <w:qFormat/>
    <w:rsid w:val="00594C7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Заголовок №1_"/>
    <w:link w:val="10"/>
    <w:rsid w:val="006744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2"/>
    <w:rsid w:val="006744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7446B"/>
    <w:pPr>
      <w:widowControl w:val="0"/>
      <w:shd w:val="clear" w:color="auto" w:fill="FFFFFF"/>
      <w:suppressAutoHyphens w:val="0"/>
      <w:spacing w:after="360" w:line="0" w:lineRule="atLeast"/>
      <w:outlineLvl w:val="0"/>
    </w:pPr>
    <w:rPr>
      <w:sz w:val="27"/>
      <w:szCs w:val="27"/>
      <w:lang w:eastAsia="en-US"/>
    </w:rPr>
  </w:style>
  <w:style w:type="paragraph" w:customStyle="1" w:styleId="2">
    <w:name w:val="Основной текст2"/>
    <w:basedOn w:val="a"/>
    <w:link w:val="a9"/>
    <w:rsid w:val="0067446B"/>
    <w:pPr>
      <w:widowControl w:val="0"/>
      <w:shd w:val="clear" w:color="auto" w:fill="FFFFFF"/>
      <w:suppressAutoHyphens w:val="0"/>
      <w:spacing w:before="360" w:after="240" w:line="264" w:lineRule="exact"/>
      <w:ind w:hanging="360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rsid w:val="00721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721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1">
    <w:name w:val="Основной текст4"/>
    <w:basedOn w:val="a"/>
    <w:rsid w:val="007214F8"/>
    <w:pPr>
      <w:widowControl w:val="0"/>
      <w:shd w:val="clear" w:color="auto" w:fill="FFFFFF"/>
      <w:suppressAutoHyphens w:val="0"/>
      <w:spacing w:line="370" w:lineRule="exact"/>
      <w:ind w:hanging="680"/>
      <w:jc w:val="center"/>
    </w:pPr>
    <w:rPr>
      <w:color w:val="000000"/>
      <w:sz w:val="27"/>
      <w:szCs w:val="27"/>
      <w:lang w:eastAsia="ru-RU"/>
    </w:rPr>
  </w:style>
  <w:style w:type="character" w:customStyle="1" w:styleId="11">
    <w:name w:val="Основной текст1"/>
    <w:basedOn w:val="a9"/>
    <w:rsid w:val="00AE0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AE0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ab">
    <w:name w:val="Unresolved Mention"/>
    <w:basedOn w:val="a0"/>
    <w:uiPriority w:val="99"/>
    <w:semiHidden/>
    <w:unhideWhenUsed/>
    <w:rsid w:val="00F4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227@inbox.ru" TargetMode="External"/><Relationship Id="rId5" Type="http://schemas.openxmlformats.org/officeDocument/2006/relationships/hyperlink" Target="mailto:klimonadezh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Надежда</dc:creator>
  <cp:lastModifiedBy>Сотруднтк МКСГМУ</cp:lastModifiedBy>
  <cp:revision>7</cp:revision>
  <dcterms:created xsi:type="dcterms:W3CDTF">2025-04-30T04:09:00Z</dcterms:created>
  <dcterms:modified xsi:type="dcterms:W3CDTF">2025-05-05T11:57:00Z</dcterms:modified>
</cp:coreProperties>
</file>