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4C97D" w14:textId="5B8C1A5D" w:rsidR="00F16F68" w:rsidRPr="00F16F68" w:rsidRDefault="00F16F68" w:rsidP="00F16F68">
      <w:pPr>
        <w:ind w:right="-1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Вопросы для подготовки к экзамену по </w:t>
      </w:r>
      <w:r w:rsidR="00AE0C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ПД.02 </w:t>
      </w:r>
      <w:r w:rsidR="00AE0C9B" w:rsidRPr="00F16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</w:t>
      </w:r>
      <w:r w:rsidR="00AE0C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</w:p>
    <w:p w14:paraId="7312A449" w14:textId="77777777" w:rsidR="00F16F68" w:rsidRPr="00F16F68" w:rsidRDefault="00F16F68" w:rsidP="00F16F68">
      <w:pPr>
        <w:numPr>
          <w:ilvl w:val="0"/>
          <w:numId w:val="24"/>
        </w:numPr>
        <w:spacing w:after="12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Предмет органической химии. Понятие об органическом веществе и органической химии. Краткий очерк истории развития органической химии. Витализм и его крушение. Особенности строения органических соединений. Круговорот углерода в природе.</w:t>
      </w:r>
      <w:r w:rsidRPr="00F16F68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</w:t>
      </w:r>
    </w:p>
    <w:p w14:paraId="2D358998" w14:textId="77777777" w:rsidR="00F16F68" w:rsidRPr="00F16F68" w:rsidRDefault="00F16F68" w:rsidP="00F16F68">
      <w:pPr>
        <w:numPr>
          <w:ilvl w:val="0"/>
          <w:numId w:val="24"/>
        </w:numPr>
        <w:spacing w:after="120" w:line="240" w:lineRule="auto"/>
        <w:ind w:left="0" w:right="-1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Теория строения органических соединений А.М.Бутлерова. Основные положения теории строения А.М.Бутлерова. Химическое строение и свойства органических веществ. Понятие об изомерии. Способы отображения строения молекулы (формулы, модели). Значение теории А.М. Бутлерова для развития органической химии и химических прогнозов.</w:t>
      </w:r>
      <w:r w:rsidRPr="00F16F68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</w:t>
      </w:r>
    </w:p>
    <w:p w14:paraId="79EC5678" w14:textId="77777777" w:rsidR="00F16F68" w:rsidRPr="00F16F68" w:rsidRDefault="00F16F68" w:rsidP="00F16F68">
      <w:pPr>
        <w:numPr>
          <w:ilvl w:val="0"/>
          <w:numId w:val="24"/>
        </w:numPr>
        <w:spacing w:after="12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Строение атома углерода. Валентные состояния атома углерода. Электронные и электронно-графические формулы атома углерода в основном и возбужденном состояниях.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Ковалентная химическая связь и ее классификация по способу перекрывания орбиталей (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sym w:font="Symbol" w:char="F073"/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- и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sym w:font="Symbol" w:char="F070"/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-связи).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Понятие гибридизации. Различные типы гибридизации и форма атомных орбиталей, взаимное отталкивание гибридных орбиталей и их расположение в пространстве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14:paraId="7ABE3A05" w14:textId="77777777" w:rsidR="00F16F68" w:rsidRPr="00F16F68" w:rsidRDefault="00F16F68" w:rsidP="00F16F68">
      <w:pPr>
        <w:numPr>
          <w:ilvl w:val="0"/>
          <w:numId w:val="24"/>
        </w:numPr>
        <w:spacing w:after="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 номенклатуры органических соединений. Тривиальные названия. Рациональная номенклатура как предшественница номенклатуры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IUPAC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Номенклатура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IUPAC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принципы образования названий, старшинство функциональных групп, их обозначение в префиксах и суффиксах названий органических веществ.</w:t>
      </w:r>
    </w:p>
    <w:p w14:paraId="6EC4B88A" w14:textId="77777777" w:rsidR="00F16F68" w:rsidRPr="00F16F68" w:rsidRDefault="00F16F68" w:rsidP="00F16F68">
      <w:pPr>
        <w:numPr>
          <w:ilvl w:val="0"/>
          <w:numId w:val="24"/>
        </w:numPr>
        <w:spacing w:after="12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Классификация органических веществ в зависимости от строения углеродной цепи. Понятие функциональной группы. Классификация органических веществ по типу функциональной группы.</w:t>
      </w:r>
    </w:p>
    <w:p w14:paraId="0BE8878A" w14:textId="77777777" w:rsidR="00F16F68" w:rsidRPr="00F16F68" w:rsidRDefault="00F16F68" w:rsidP="00F16F68">
      <w:pPr>
        <w:numPr>
          <w:ilvl w:val="0"/>
          <w:numId w:val="24"/>
        </w:numPr>
        <w:spacing w:after="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реакций в органической химии. Понятие о типах и механизмах реакций в органической химии. Субстрат и реагент. Классификация реакций по изменению в структуре субстрата (присоединение, отщепление, замещение, изомеризация) и типу реагента (радикальные, нуклеофильные, электрофильные). Реакции присоединения (А</w:t>
      </w:r>
      <w:r w:rsidRPr="00F16F6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N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, А</w:t>
      </w:r>
      <w:r w:rsidRPr="00F16F6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Е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), элиминирования (Е), замещения (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F16F6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R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F16F6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N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F16F6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E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), изомеризации. Разновидности реакций каждого типа: гидрирование и дегидрирование, галогенирование и дегалогенирование, гидратация и дегидратация, гидрогалогенирование и дегидрогалогенирование, полимеризация и поликонденсация, перегруппировка. Особенности окислительно-восстановительных реакций в органической химии.</w:t>
      </w:r>
    </w:p>
    <w:p w14:paraId="72A460EB" w14:textId="77777777" w:rsidR="00F04B6B" w:rsidRDefault="00F16F68" w:rsidP="00F04B6B">
      <w:pPr>
        <w:numPr>
          <w:ilvl w:val="0"/>
          <w:numId w:val="24"/>
        </w:numPr>
        <w:spacing w:after="0" w:line="233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Алканы как представители предельных углеводородов. Электронное и пространственное строение молекулы метана и других алканов.  Гомологический ряд и изомерия парафинов. Изомерия этиленовых углеводородов: межклассовая, углеродного скелета, положения кратной связи, геометрическая. Особенности номенклатуры этиленовых углеводородов, названия важнейших радикалов. Нормальное и разветвленное строение углеродной цепи. Физические свойства алканов. </w:t>
      </w:r>
    </w:p>
    <w:p w14:paraId="27270285" w14:textId="77777777" w:rsidR="00F16F68" w:rsidRDefault="00F16F68" w:rsidP="00F04B6B">
      <w:pPr>
        <w:numPr>
          <w:ilvl w:val="0"/>
          <w:numId w:val="24"/>
        </w:numPr>
        <w:spacing w:after="0" w:line="233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Алканы в природе. Химические свойства алканов. Реакции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F16F6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R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-типа: галогенирование (работы Н.Н. Семенова), нитрование по Коновалову. Механизм реакции хлорирования алканов. Реакции дегидрирования, горения, каталитического окисления алканов. Крекинг алканов, различные виды крекинга, 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применение в промышленности. Пиролиз и конверсия метана, изомеризация алканов.</w:t>
      </w:r>
    </w:p>
    <w:p w14:paraId="1E987891" w14:textId="77777777" w:rsidR="00F04B6B" w:rsidRDefault="00F04B6B" w:rsidP="00F04B6B">
      <w:pPr>
        <w:numPr>
          <w:ilvl w:val="0"/>
          <w:numId w:val="24"/>
        </w:numPr>
        <w:spacing w:after="0" w:line="233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алкенов.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Электронное и пространственное строение молекулы этилена и алкенов.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Гомологический ряд и общая формула алкенов.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Изомерия этиленовых углеводородов: межклассовая, углеродного скелета, положения кратной связи, геометрическая. Особенности номенклатуры этиленовых углеводородов, названия важнейших радикалов. Физические свойства алкенов.</w:t>
      </w:r>
    </w:p>
    <w:p w14:paraId="5A561AC1" w14:textId="77777777" w:rsidR="00F04B6B" w:rsidRDefault="00F04B6B" w:rsidP="00F04B6B">
      <w:pPr>
        <w:numPr>
          <w:ilvl w:val="0"/>
          <w:numId w:val="24"/>
        </w:numPr>
        <w:spacing w:after="0" w:line="233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Химические свойства алкенов. Электрофильный характер реакций, склонность к реакциям присоединения, окисления, полимеризации. Правило Марковникова и его электронное обоснование. Реакции галогенирования, гидрогалогенирования, гидратации, гидрирования. Понятие о реакциях полимеризации. Горение алкенов. Реакции окисления в мягких и жестких условиях. Реакция Вагнера и ее значения для обнаружения непредельных углеводородов, получения гликолей.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Применение и способы получения алкенов. Использование высокой реакционной способности алкенов в химической промышленности. Применение этилена и пропилена. Промышленные способы получения алкенов. </w:t>
      </w:r>
    </w:p>
    <w:p w14:paraId="344D5447" w14:textId="77777777" w:rsidR="00F04B6B" w:rsidRDefault="00F04B6B" w:rsidP="00F04B6B">
      <w:pPr>
        <w:numPr>
          <w:ilvl w:val="0"/>
          <w:numId w:val="24"/>
        </w:numPr>
        <w:spacing w:after="0" w:line="233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Алкадиены. Понятие и классификация диеновых углеводородов по взаимному расположению кратных связей в молекуле. Особенности электронного и пространственного строения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сопряженных диенов. Понятие о π</w:t>
      </w:r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-электронной системе. Номенклатура диеновых углеводородов. </w:t>
      </w:r>
    </w:p>
    <w:p w14:paraId="15A6EC6E" w14:textId="77777777" w:rsidR="00F04B6B" w:rsidRPr="00F04B6B" w:rsidRDefault="00F04B6B" w:rsidP="00F04B6B">
      <w:pPr>
        <w:numPr>
          <w:ilvl w:val="0"/>
          <w:numId w:val="24"/>
        </w:numPr>
        <w:spacing w:after="0" w:line="233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химических свойств сопряженных диенов, как следствие их электронного строения. Реакции 1-2 и 1,4-присоединения. Полимеризация диенов.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получения диеновых углеводородов: работы С.В. Лебедева, дегидрирование алканов.</w:t>
      </w:r>
    </w:p>
    <w:p w14:paraId="3FC8FA1F" w14:textId="77777777" w:rsidR="00F04B6B" w:rsidRPr="00F16F68" w:rsidRDefault="00F04B6B" w:rsidP="00F04B6B">
      <w:pPr>
        <w:numPr>
          <w:ilvl w:val="0"/>
          <w:numId w:val="24"/>
        </w:numPr>
        <w:spacing w:after="12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Алкины.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Электронное и пространственное строение ацетилена и других алкинов. Гомологический ряд и общая формула алкинов.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Номенклатура ацетиленовых углеводородов. Изомерия межклассовая, углеродного скелета, положения кратной связи.</w:t>
      </w:r>
    </w:p>
    <w:p w14:paraId="1C306004" w14:textId="77777777" w:rsidR="00F16F68" w:rsidRPr="00F16F68" w:rsidRDefault="00F16F68" w:rsidP="00F16F68">
      <w:pPr>
        <w:numPr>
          <w:ilvl w:val="0"/>
          <w:numId w:val="24"/>
        </w:numPr>
        <w:spacing w:after="12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Химические свойства и применение алк</w:t>
      </w:r>
      <w:r w:rsidR="00F04B6B">
        <w:rPr>
          <w:rFonts w:ascii="Times New Roman" w:eastAsia="Times New Roman" w:hAnsi="Times New Roman" w:cs="Times New Roman"/>
          <w:sz w:val="28"/>
          <w:szCs w:val="28"/>
          <w:lang w:eastAsia="x-none"/>
        </w:rPr>
        <w:t>и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нов. Особенности реакций присоединения по тройной углерод-углеродной связи. Реакция Кучерова. Правило Марковникова применительно к ацетиленам. Подвижность атома водорода (кислотные свойства алкинов). Окисление алкинов. Применение 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>и п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олучение алкинов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14:paraId="06E02A63" w14:textId="77777777" w:rsidR="00F16F68" w:rsidRPr="00F16F68" w:rsidRDefault="00F16F68" w:rsidP="00F16F68">
      <w:pPr>
        <w:numPr>
          <w:ilvl w:val="0"/>
          <w:numId w:val="24"/>
        </w:numPr>
        <w:spacing w:after="12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Ароматические углеводороды. Бензол как представитель аренов. Гомологи бензола, их номенклатура, общая формула. Физические свойства аренов. Гомологи бензола, их номенклатура, общая формула. Номенклатура для дизамещенных производных бензола: </w:t>
      </w:r>
      <w:r w:rsidRPr="00F16F68">
        <w:rPr>
          <w:rFonts w:ascii="Times New Roman" w:eastAsia="Times New Roman" w:hAnsi="Times New Roman" w:cs="Times New Roman"/>
          <w:i/>
          <w:sz w:val="28"/>
          <w:szCs w:val="28"/>
          <w:lang w:val="x-none" w:eastAsia="x-none"/>
        </w:rPr>
        <w:t>орто-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,</w:t>
      </w:r>
      <w:r w:rsidRPr="00F16F68">
        <w:rPr>
          <w:rFonts w:ascii="Times New Roman" w:eastAsia="Times New Roman" w:hAnsi="Times New Roman" w:cs="Times New Roman"/>
          <w:i/>
          <w:sz w:val="28"/>
          <w:szCs w:val="28"/>
          <w:lang w:val="x-none" w:eastAsia="x-none"/>
        </w:rPr>
        <w:t xml:space="preserve"> мета-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</w:t>
      </w:r>
      <w:r w:rsidRPr="00F16F68">
        <w:rPr>
          <w:rFonts w:ascii="Times New Roman" w:eastAsia="Times New Roman" w:hAnsi="Times New Roman" w:cs="Times New Roman"/>
          <w:i/>
          <w:sz w:val="28"/>
          <w:szCs w:val="28"/>
          <w:lang w:val="x-none" w:eastAsia="x-none"/>
        </w:rPr>
        <w:t>пара-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расположение заместителей. Физические свойства аренов. Способы получения и химические свойства бензола.</w:t>
      </w:r>
    </w:p>
    <w:p w14:paraId="60C6BC87" w14:textId="77777777" w:rsidR="00F16F68" w:rsidRPr="00F16F68" w:rsidRDefault="00F16F68" w:rsidP="00F16F68">
      <w:pPr>
        <w:numPr>
          <w:ilvl w:val="0"/>
          <w:numId w:val="24"/>
        </w:numPr>
        <w:spacing w:after="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Спирты. Строение и классификация спиртов. Классификация спиртов по типу углеводородного радикала, числу гидроксильных групп и типу атома углерода, связанного с гидроксильной группой. Влияние строения спиртов на их физические свойства. Межмолекулярная водородная связь. Гомологический ряд предельных одноатомных спиртов. Изомерия и номенклатура алканолов, их общая формула. Химические свойства алканолов. Реакционная способность предельных одноатомных спиртов. Сложные эфиры неорганических и органических кислот, 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реакции этерификации. Окисление и окислительное дегидрирование спиртов. Способы получения спиртов.</w:t>
      </w:r>
    </w:p>
    <w:p w14:paraId="433B7975" w14:textId="77777777" w:rsidR="00F16F68" w:rsidRPr="00F16F68" w:rsidRDefault="00F16F68" w:rsidP="00F16F68">
      <w:pPr>
        <w:numPr>
          <w:ilvl w:val="0"/>
          <w:numId w:val="24"/>
        </w:numPr>
        <w:spacing w:after="12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Многоатомные спирты. 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>Н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оменклатура представителей двух- и трехатомных спиртов.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Особенности химических свойств многоатомных спиртов, их качественное обнаружение.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Отдельные представители: этиленгликоль, глицерин, способы их получения, практическое применение.</w:t>
      </w:r>
    </w:p>
    <w:p w14:paraId="5BAF655A" w14:textId="77777777" w:rsidR="00F16F68" w:rsidRPr="00F16F68" w:rsidRDefault="00F16F68" w:rsidP="00F16F68">
      <w:pPr>
        <w:numPr>
          <w:ilvl w:val="0"/>
          <w:numId w:val="24"/>
        </w:numPr>
        <w:spacing w:after="12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Фенолы.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Электронное и пространственное строение фенола. Взаимное влияние ароматического кольца и гидроксильной группы. 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Химические свойства фенол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>а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Бромирование фенола (качественная реакция), нитрование (пикриновая кислота, ее свойства и применение).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Применение фенола.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Получение фенола в промышленности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14:paraId="72D02474" w14:textId="77777777" w:rsidR="00F16F68" w:rsidRPr="00F16F68" w:rsidRDefault="00F16F68" w:rsidP="00F16F68">
      <w:pPr>
        <w:numPr>
          <w:ilvl w:val="0"/>
          <w:numId w:val="24"/>
        </w:numPr>
        <w:spacing w:after="12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>Альдегиды. Х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имические свойства альдегидов.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К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ачественные реакции на альдегидную группу. Реакции поликонденсации: образование фенолоформальдегидных смол.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</w:p>
    <w:p w14:paraId="36137286" w14:textId="77777777" w:rsidR="00F16F68" w:rsidRPr="00F16F68" w:rsidRDefault="00F16F68" w:rsidP="00F16F68">
      <w:pPr>
        <w:numPr>
          <w:ilvl w:val="0"/>
          <w:numId w:val="24"/>
        </w:numPr>
        <w:spacing w:after="12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Кетоны.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Гомологические ряды кето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нов.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Изомерия и номенклатура кетонов. Физические свойства карбонильных соединений.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Химические свойства кетонов. Получение карбонильных соединений. Применение кетонов в быту и промышленности.</w:t>
      </w:r>
    </w:p>
    <w:p w14:paraId="231D463D" w14:textId="77777777" w:rsidR="00AA61B8" w:rsidRPr="00AA61B8" w:rsidRDefault="00F16F68" w:rsidP="00F16F68">
      <w:pPr>
        <w:numPr>
          <w:ilvl w:val="0"/>
          <w:numId w:val="24"/>
        </w:numPr>
        <w:spacing w:after="12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Понятие о карбоновых кислотах и их классификация. Электронное и пространственное строение карбоксильной группы.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Гомологический ряд предельных одноосновных карбоновых кислот, их номенклатура и изомерия. Межмолекулярные водородные связи карбоксильных групп, их влияние на физические свойства карбоновых кислот.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</w:p>
    <w:p w14:paraId="351C578B" w14:textId="77777777" w:rsidR="00F16F68" w:rsidRPr="00F16F68" w:rsidRDefault="00F16F68" w:rsidP="00F16F68">
      <w:pPr>
        <w:numPr>
          <w:ilvl w:val="0"/>
          <w:numId w:val="24"/>
        </w:numPr>
        <w:spacing w:after="12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Химические свойства карбоновых кислот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Реакции, иллюстрирующие кислотные свойства и их сравнение со свойствами неорганических кислот. Образование функциональных производных карбоновых кислот. Реакции этерификации. Ангидриды карбоновых кислот, их получение и применение.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Способы получения карбоновых кислот. Отдельные представители и их значение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>.</w:t>
      </w:r>
    </w:p>
    <w:p w14:paraId="1B5750FB" w14:textId="77777777"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Строение и номенклатура сложных эфиров, межклассовая изомерия с карбоновыми кислотами. Способы получения сложных эфиров. Обратимость реакции этерификации и факторы, влияющие на смещение равновесия. Химические свойства и применение сложных эфиров.</w:t>
      </w:r>
    </w:p>
    <w:p w14:paraId="7FCA6CB8" w14:textId="77777777" w:rsidR="00F16F68" w:rsidRPr="00F16F68" w:rsidRDefault="00F16F68" w:rsidP="00F16F68">
      <w:pPr>
        <w:numPr>
          <w:ilvl w:val="0"/>
          <w:numId w:val="24"/>
        </w:numPr>
        <w:spacing w:after="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Амины как органические основания, их сравнение с аммиаком и другими неорганическими основаниями. Сравнение химических свойств алифатических и ароматических аминов. Образование амидов. Применение и получение аминов. Получение аминов. Работы Н.Н.Зинина.</w:t>
      </w:r>
    </w:p>
    <w:p w14:paraId="13B9D03F" w14:textId="77777777" w:rsidR="00F16F68" w:rsidRPr="00F16F68" w:rsidRDefault="00F16F68" w:rsidP="00F16F68">
      <w:pPr>
        <w:numPr>
          <w:ilvl w:val="0"/>
          <w:numId w:val="24"/>
        </w:numPr>
        <w:spacing w:after="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Аминокислоты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Понятие, классификация и строение. Синтетические волокна: капрон, энант. Классификация волокон. Получение аминокислот, их применение и биологическая функция.</w:t>
      </w:r>
    </w:p>
    <w:p w14:paraId="5A76CF09" w14:textId="77777777"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об углеводах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Классификация углеводов. Моно-, ди- и полисахариды, представители каждой группы углеводов. Биологическая роль углеводов, их значение в жизни человека и общества.</w:t>
      </w:r>
    </w:p>
    <w:p w14:paraId="1AF1776B" w14:textId="77777777" w:rsidR="00F16F68" w:rsidRPr="00F16F68" w:rsidRDefault="00F16F68" w:rsidP="00F16F68">
      <w:pPr>
        <w:numPr>
          <w:ilvl w:val="0"/>
          <w:numId w:val="24"/>
        </w:numPr>
        <w:spacing w:after="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Моносахариды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Строение и оптическая изомерия моносахаридов. Их классификация по числу атомов углерода и природе карбонильной группы. Формулы Фишера и Хеуорса для изображения молекул моносахаридов. Отнесение 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моносахаридов к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-ряду. Важнейшие представители моноз. Глюкоза, строение ее молекулы и физические свойства. Биологическая роль и применение глюкозы.</w:t>
      </w:r>
    </w:p>
    <w:p w14:paraId="3C7F13F8" w14:textId="77777777" w:rsidR="00F16F68" w:rsidRPr="00F16F68" w:rsidRDefault="00F16F68" w:rsidP="00F16F68">
      <w:pPr>
        <w:numPr>
          <w:ilvl w:val="0"/>
          <w:numId w:val="24"/>
        </w:numPr>
        <w:spacing w:after="12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Полисахариды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Общее строение полисахаридов. Физические свойства крахмала, его нахождение в природе и биологическая роль.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Химические свойства крахмала.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Строение элементарного звена целлюлозы. Гидролиз целлюлозы, образование сложных эфиров с неорганическими и органическими кислотами. Понятие об искусственных волокнах: ацетатный шелк, вискоза. Нахождение в природе и биологическая роль целлюлозы.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Сравнение свойств крахмала и целлюлозы.</w:t>
      </w:r>
    </w:p>
    <w:p w14:paraId="722DF199" w14:textId="77777777" w:rsidR="00F16F68" w:rsidRPr="00F16F68" w:rsidRDefault="00F16F68" w:rsidP="00F16F68">
      <w:pPr>
        <w:numPr>
          <w:ilvl w:val="0"/>
          <w:numId w:val="24"/>
        </w:numPr>
        <w:spacing w:after="12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Белки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Первичная, вторичная, третичная и четвертичная структуры белков.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Фибриллярные и глобулярные белки. Химические свойства белков: горение, денатурация, гидролиз, качественные (цветные) реакции. Биологические функции белков, их значение. Белки как компонент пищи. Проблема белкового голодания и пути ее решения.</w:t>
      </w:r>
    </w:p>
    <w:p w14:paraId="679A78FC" w14:textId="77777777"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Витамины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Понятие о витаминах. Их классификация и обозначение. Норма потребления витаминов. Водорастворимые (на примере витаминов С, группы В и Р) и жирорастворимые (на примере витаминов А,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Е). Авитаминозы, гипервитаминозы и гиповитаминозы, их профилактика. Ферменты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Понятие о ферментах как о биологических катализаторах белковой природы. Особенности строения и свойств в сравнении с неорганическими катализаторами. </w:t>
      </w:r>
    </w:p>
    <w:p w14:paraId="2C2045DF" w14:textId="77777777" w:rsidR="00A0173B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Химия-наука о веществах. Основные  понятия химии. Состав вещества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Химические элементы. Способы существования химических элементов: атомы, простые и сложные вещества. Вещества постоянного и переменного состава. Закон постоянства состава веществ. Вещества молекулярного и немолекулярного строения. Атомная единица массы. Относительные атомная и молекулярная массы. Количество вещества и единицы его измерения: моль, ммоль, кмоль.</w:t>
      </w:r>
      <w:r w:rsidR="00A01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Молярная масса</w:t>
      </w:r>
      <w:r w:rsidR="00A017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D254C2F" w14:textId="77777777" w:rsidR="00F16F68" w:rsidRPr="00F16F68" w:rsidRDefault="00A0173B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 Авогадро</w:t>
      </w:r>
      <w:r w:rsidR="00F16F68"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Закон Авогадро и его следствия. Молярный объем веществ в газообразном состоянии. Объединенный газовый закон и уравнение Менделеева–Клапейрона. Смеси веществ. Различия между смесями и химическими соединениями. Массовая и объемная доли компонентов смеси. Способы отображения молекул: молекулярные и структурные формулы. Агрегатные состояния вещества: твердое (кристаллическое и аморфное), жидкое и газообразное. </w:t>
      </w:r>
    </w:p>
    <w:p w14:paraId="4AE88E8D" w14:textId="77777777"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Атом – сложная частица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Доказательства сложности строения атома. Планетарная модель атома Э. Резерфорда. Строение атома по Н. Бору. Современные представления о строении атома. Корпускулярно-волновой дуализм частиц микромира. Состав атомного ядра – нуклоны: протоны и нейтроны. Изотопы и нуклиды. Устойчивость ядер. Электронная оболочка атомов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Понятие об электронной орбитали и электронном облаке. Квантовые числа: главное, орбитальное (побочное), магнитное и спиновое. Распределение электронов по энергетическим уровням, подуровням и орбиталям в соответствии с принципом наименьшей энергии, принципом Паули и правилом Гунда. Электронные конфигурации атомов химических элементов. Электронная классификация химических элементов: </w:t>
      </w:r>
      <w:r w:rsidRPr="00F16F6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F16F6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F16F6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d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F16F6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-элементы.</w:t>
      </w:r>
    </w:p>
    <w:p w14:paraId="56B18B37" w14:textId="77777777"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Периодический закон  и периодическая система Д.И.Менделеева. Физический смысл порядкового номера элементов, номеров группы и периода. 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Периодическое изменение свойств элементов: радиуса атома; энергии ионизации; электроотрицательности, металлических и неметаллических свойств элементов в группах и периодах. Значение Периодического закона и Периодической системы химических элементов Д.И. Менделеева для развития науки и понимания химической картины мира.</w:t>
      </w:r>
    </w:p>
    <w:p w14:paraId="7436AE92" w14:textId="77777777"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химической связи. Ионная химическая связь, как крайний случай ковалентной полярной связи. Механизм образования ионной связи. Ионные кристаллические решетки и свойства веществ с такими кристаллами. Виды химической связи: металлическая, водородная. Металлические кристаллические решетки и свойства веществ с такими кристаллами. Водородная химическая связь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Механизм образования такой связи. Физические свойства веществ с водородной связью. Биологическая роль водородных связей в организации структур биополимеров.</w:t>
      </w:r>
    </w:p>
    <w:p w14:paraId="70D3FEF6" w14:textId="77777777"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 комплексных соединениях. Строение комплексных соединений. Комплексообразователь, лиганд, координационное число. Номенклатура комплексных соединений. Их значение.</w:t>
      </w:r>
    </w:p>
    <w:p w14:paraId="0FE9212D" w14:textId="77777777"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Полимеры. Классификация полимеров. Способы получения: реакции полимеризации и реакции поликонденсации. Структуры полимеров: линейные, разветвленные и пространственные. Значение неорганических природных полимеров в формировании одной из геологических оболочек Земли – литосферы.</w:t>
      </w:r>
    </w:p>
    <w:p w14:paraId="7DAA6DEC" w14:textId="77777777"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химических реакций в органической и неорганической химии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Реакции, идущие без изменения качественного состава веществ: аллотропизация и изомеризация. Реакции, идущие с изменением состава веществ: по числу и характеру реагирующих и образующихся веществ; по изменению степеней окисления элементов; по тепловому эффекту; по фазе; по направлению; по использованию катализатора; по механизму (радикальные, молекулярные и ионные).</w:t>
      </w:r>
    </w:p>
    <w:p w14:paraId="0E47E7E1" w14:textId="77777777"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Скорость химических реакций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Понятие о скорости реакций. Скорость гомо- и гетерогенной реакции. Энергия активации. Факторы, влияющие на скорость химической реакции. Природа реагирующих веществ. Температура (закон Вант-Гоффа). Концентрация. Катализаторы, ферменты. Зависимость скорости реакций от поверхности соприкосновения реагирующих веществ.</w:t>
      </w:r>
    </w:p>
    <w:p w14:paraId="77976100" w14:textId="77777777"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Обратимость химических реакций. Химическое равновесие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Равновесные концентрации. Динамичность химического равновесия. Факторы, влияющие на смещение равновесия: концентрация, давление, температура (принцип Ле- Шателье).</w:t>
      </w:r>
    </w:p>
    <w:p w14:paraId="05713B09" w14:textId="77777777"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 растворах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Физико-химическая природа растворения и растворов. Взаимодействие растворителя и растворенного вещества. Растворимость веществ. Способы выражения концентрации растворов: массовая доля растворенного вещества (процентная), молярная.</w:t>
      </w:r>
    </w:p>
    <w:p w14:paraId="63F26976" w14:textId="77777777"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 дисперсных системах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Классификация дисперсных систем в зависимости от агрегатного состояния дисперсионной среды и дисперсной фазы, а также по размеру их частиц. Грубодисперсные системы: эмульсии и суспензии. Тонкодисперсные системы: коллоидные (золи и   гели) и истинные (молекулярные, молекулярно-ионные и ионные). Эффект Тиндаля. Коагуляция в коллоидных растворах. Значение дисперсных систем в живой и неживой природе и практической жизни человека. </w:t>
      </w:r>
    </w:p>
    <w:p w14:paraId="65C4BF9D" w14:textId="77777777"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Теория электролитической диссоциации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положения ТЭД. Механизм диссоциации веществ с различными типами химических связей. Степень электролитической диссоциации и факторы ее зависимости. Сильные и средние электролиты. Диссоциация воды. Водородный показатель. Среда водных растворов электролитов. Реакции обмена в водных растворах электролитов.</w:t>
      </w:r>
    </w:p>
    <w:p w14:paraId="47F7CB84" w14:textId="77777777" w:rsid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Гидролиз органических соединений и его значение в практической деятельности человека. Ступенчатый гидролиз. Гидролиз органических веществ (белков, жиров, углеводов, полинуклеотидов, АТФ) и его биологическое и практическое значение. Омыление жиров. Реакция этерификации.</w:t>
      </w:r>
    </w:p>
    <w:p w14:paraId="08476CDC" w14:textId="77777777" w:rsidR="00A0173B" w:rsidRPr="00F16F68" w:rsidRDefault="00A0173B" w:rsidP="00A0173B">
      <w:pPr>
        <w:numPr>
          <w:ilvl w:val="0"/>
          <w:numId w:val="24"/>
        </w:numPr>
        <w:spacing w:after="60" w:line="240" w:lineRule="auto"/>
        <w:ind w:left="0" w:right="-1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Гидролиз </w:t>
      </w:r>
      <w:r w:rsidRPr="00A0173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неорганических соединений и его значение в практической деятельности человека.</w:t>
      </w:r>
      <w:r w:rsidRPr="00A0173B">
        <w:t xml:space="preserve"> </w:t>
      </w:r>
      <w:r w:rsidRPr="00A0173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Ступенчатый гидролиз.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17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Полный и необратимый гидролиз неорганических соединений.</w:t>
      </w:r>
    </w:p>
    <w:p w14:paraId="3727E899" w14:textId="77777777"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ОВР. Классификация окислительно-восстановительных реакций</w:t>
      </w:r>
      <w:r w:rsidRPr="00F16F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Реакции межатомного и межмолекулярного окисления-восстановления. Реакции внутримолекулярного окисления-восстановления. Реакции самоокисления-самовосстановления (диспропорционирования).</w:t>
      </w:r>
    </w:p>
    <w:p w14:paraId="111303A9" w14:textId="77777777"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составления уравнений окислительно-восстановительных реакций. Метод электронного баланса. Влияние среды на протекание окислительно-восстановительных процессов.</w:t>
      </w:r>
    </w:p>
    <w:p w14:paraId="21802836" w14:textId="77777777"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неорганических веществ. Классификация неорганических веществ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Простые и сложные вещества. Оксиды, их классификация. Гидроксиды (основания, кислородсодержащие кислоты, амфотерные гидроксиды). Кислоты, их классификация. Основания, их классификация. Соли средние, кислые, оснóвные и комплексные.</w:t>
      </w:r>
    </w:p>
    <w:p w14:paraId="4C9373D6" w14:textId="77777777"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Оксиды, их классификация. Гидроксиды (основания, кислородсодержащие кислоты, амфотерные гидроксиды). Кислоты, их классификация. Основания, их классификация. Соли средние, кислые, оснóвные и комплексные.</w:t>
      </w:r>
    </w:p>
    <w:p w14:paraId="4FCFB8E0" w14:textId="77777777"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Металлы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Положение металлов в Периодической системе и особенности строения их атомов. Простые вещества – металлы: строение кристаллов и металлическая химическая связь. Общие физические свойства металлов и их восстановительные свойства: взаимодействие с неметаллами (кислородом, галогенами, серой, азотом, водородом), водой, кислотами, растворами солей, органическими веществами (спиртами, галогеналканами, фенолом, кислотами), со щелочами. </w:t>
      </w:r>
    </w:p>
    <w:p w14:paraId="6EF444EF" w14:textId="77777777" w:rsid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Металлы. Оксиды и гидроксиды металлов. Зависимость свойств этих соединений от степеней окисления металлов. Общие способы получения металлов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Металлы в природе. Металлургия и ее виды: пиро-, гидро- и электрометаллургия. Значение металлов в природе и жизни организмов. Коррозия металлов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Электролиз расплавов и растворов соединений металлов. Генетические ряды металла (на примере кальция), неметалла (серы), переходного элемента (цинка). Генетические ряды и генетическая связь в органической химии.</w:t>
      </w:r>
    </w:p>
    <w:p w14:paraId="2C0583AE" w14:textId="77777777" w:rsidR="005B2F38" w:rsidRPr="005B2F38" w:rsidRDefault="005B2F38" w:rsidP="005B2F3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F3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Неметаллы. Положение неметаллов в периодической системе, особенности строения их атомов. Электроотрицательность.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2F38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Благородные газы. Электронное строение атомов благородных газов и особенности их химических и физических свойств.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2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Неметаллы – простые вещества. Атомное и молекулярное их строение. Аллотропия. Водородные соединения неметаллов. Получения </w:t>
      </w:r>
      <w:r w:rsidRPr="005B2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хлороводорода и аммиака синтезом и косвенно. Физические свойства. Отношение к воде: кислотно-основные свойства.</w:t>
      </w:r>
      <w:r w:rsidRPr="005B2F38">
        <w:t xml:space="preserve"> </w:t>
      </w:r>
    </w:p>
    <w:p w14:paraId="6A99719E" w14:textId="77777777" w:rsidR="005B2F38" w:rsidRPr="005B2F38" w:rsidRDefault="005B2F38" w:rsidP="005B2F3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F38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Химические свойства неметаллов. Окислительные свойства: взаимодействие с металлами, водородом, менее электроотрицательными неметаллами, некоторыми сложными веществами. Восстановительные свойства неметаллов в реакциях с фтором, кислородом, сложными веществами-окислителями (азотной и серной кислотами и др.).</w:t>
      </w:r>
    </w:p>
    <w:p w14:paraId="1BA89836" w14:textId="77777777"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Оксиды и ангидриды карбоновых кислот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Несолеобразующие и солеобразующие оксиды. Кислотные оксиды, их свойства. Оснóвные оксиды, их свойства. Амфотерные оксиды, их свойства. Зависимость свойств оксидов металлов от степени окисления. Ангидриды карбоновых кислот как аналоги кислотных оксидов.</w:t>
      </w:r>
    </w:p>
    <w:p w14:paraId="2DE412FB" w14:textId="77777777"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Кислоты органические и неорганические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Кислоты в свете теории электролитической диссоциации. Кислоты в свете протолитической теории. Классификация органических и неорганических кислот. Общие свойства кислот: взаимодействие органических и неорганических кислот с металлами, оснóвными и амфотерными оксидами и гидроксидами, с солями, образование сложных эфиров. Особенности свойств концентрированной серной и азотной кислот. </w:t>
      </w:r>
    </w:p>
    <w:p w14:paraId="21B8E5FA" w14:textId="77777777" w:rsid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органические и неорганические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Основания в свете теории электролитической диссоциации. Основания в свете протолитической теории. Классификация органических и неорганических оснований. Химические свойства щелочей и нерастворимых оснований. Свойства бескислородных оснований: аммиака и аминов. Взаимное влияние атомов в молекуле анилина.</w:t>
      </w:r>
    </w:p>
    <w:p w14:paraId="4D5B638A" w14:textId="77777777" w:rsidR="00A0173B" w:rsidRPr="00A0173B" w:rsidRDefault="00A0173B" w:rsidP="00A0173B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73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Соли. Классификация солей. Химические свойства солей. Особенности свойств солей органических и неорганических кислот.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173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получения солей.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17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солей.</w:t>
      </w:r>
    </w:p>
    <w:p w14:paraId="4606760E" w14:textId="77777777"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Генетическая связь между классами органических и неорганических соединений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Понятие о генетической связи и генетических рядах в неорганической и органической химии. </w:t>
      </w:r>
    </w:p>
    <w:p w14:paraId="00EBD786" w14:textId="77777777" w:rsidR="00ED571B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Химия и экология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Химическое загрязнение окружающей среды. Охрана гидросферы от химического загрязнения. Охрана почвы от химического загрязнения. Охрана атмосферы от химического загрязнения. Охрана флоры и фауны от химического загрязнения. Биотехнология и генная инженерия. Химия и пища. Маркировка упаковка пищевых и гигиенических продуктов и умение их читать. Экология жилища. Химия и генетика человека. Химия и производство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Химическая промышленность и химические технологии. Сырье для химической промышленности. Вода в химической промышленности. Химия и повседневная жизнь человека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Домашняя аптека. Моющие и чистящие средства. Средства личной гигиены и косметики.</w:t>
      </w:r>
    </w:p>
    <w:p w14:paraId="72B7DA63" w14:textId="77777777" w:rsidR="00F16F68" w:rsidRPr="00F16F68" w:rsidRDefault="00F16F68" w:rsidP="00F16F68">
      <w:pPr>
        <w:spacing w:after="60" w:line="240" w:lineRule="auto"/>
        <w:ind w:left="-567"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41F657" w14:textId="77777777" w:rsidR="00C7131B" w:rsidRPr="00F16F68" w:rsidRDefault="00C7131B" w:rsidP="00ED57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F68">
        <w:rPr>
          <w:rFonts w:ascii="Times New Roman" w:hAnsi="Times New Roman" w:cs="Times New Roman"/>
          <w:b/>
          <w:sz w:val="28"/>
          <w:szCs w:val="28"/>
        </w:rPr>
        <w:t>Примерные задания для вопроса № 3 к экзамену по химии</w:t>
      </w:r>
    </w:p>
    <w:p w14:paraId="079415B1" w14:textId="77777777" w:rsidR="00C7131B" w:rsidRPr="00F16F68" w:rsidRDefault="00F7611A" w:rsidP="00F7611A">
      <w:pPr>
        <w:pStyle w:val="a5"/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 xml:space="preserve">1. </w:t>
      </w:r>
      <w:r w:rsidR="00C7131B" w:rsidRPr="00F16F68">
        <w:rPr>
          <w:rFonts w:ascii="Times New Roman" w:hAnsi="Times New Roman"/>
          <w:sz w:val="28"/>
          <w:szCs w:val="28"/>
          <w:lang w:val="ru-RU"/>
        </w:rPr>
        <w:t xml:space="preserve">Дайте названия формулам веществ по номенклатуре ИЮПАК: </w:t>
      </w:r>
    </w:p>
    <w:p w14:paraId="5710CF9C" w14:textId="77777777" w:rsidR="00C7131B" w:rsidRPr="00F16F68" w:rsidRDefault="00C7131B" w:rsidP="00C7131B">
      <w:pPr>
        <w:pStyle w:val="a5"/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ru-RU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>А) НС≡С−СН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2</w:t>
      </w:r>
      <w:r w:rsidRPr="00F16F68">
        <w:rPr>
          <w:rFonts w:ascii="Times New Roman" w:hAnsi="Times New Roman"/>
          <w:sz w:val="28"/>
          <w:szCs w:val="28"/>
          <w:lang w:val="ru-RU"/>
        </w:rPr>
        <w:t>−СН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3</w:t>
      </w:r>
    </w:p>
    <w:p w14:paraId="3AF9893C" w14:textId="77777777" w:rsidR="00C7131B" w:rsidRPr="00F16F68" w:rsidRDefault="00C7131B" w:rsidP="00C7131B">
      <w:pPr>
        <w:pStyle w:val="a5"/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ru-RU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>Б) Н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3</w:t>
      </w:r>
      <w:r w:rsidRPr="00F16F68">
        <w:rPr>
          <w:rFonts w:ascii="Times New Roman" w:hAnsi="Times New Roman"/>
          <w:sz w:val="28"/>
          <w:szCs w:val="28"/>
          <w:lang w:val="ru-RU"/>
        </w:rPr>
        <w:t>С−СН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2</w:t>
      </w:r>
      <w:r w:rsidRPr="00F16F68">
        <w:rPr>
          <w:rFonts w:ascii="Times New Roman" w:hAnsi="Times New Roman"/>
          <w:sz w:val="28"/>
          <w:szCs w:val="28"/>
          <w:lang w:val="ru-RU"/>
        </w:rPr>
        <w:t>−СН=СН−СН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3</w:t>
      </w:r>
    </w:p>
    <w:p w14:paraId="12129C6A" w14:textId="77777777" w:rsidR="00C7131B" w:rsidRPr="00F16F68" w:rsidRDefault="00C7131B" w:rsidP="00C7131B">
      <w:pPr>
        <w:pStyle w:val="a5"/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ru-RU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>В) Н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3</w:t>
      </w:r>
      <w:r w:rsidRPr="00F16F68">
        <w:rPr>
          <w:rFonts w:ascii="Times New Roman" w:hAnsi="Times New Roman"/>
          <w:sz w:val="28"/>
          <w:szCs w:val="28"/>
          <w:lang w:val="ru-RU"/>
        </w:rPr>
        <w:t>С-СН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2</w:t>
      </w:r>
      <w:r w:rsidRPr="00F16F68">
        <w:rPr>
          <w:rFonts w:ascii="Times New Roman" w:hAnsi="Times New Roman"/>
          <w:sz w:val="28"/>
          <w:szCs w:val="28"/>
          <w:lang w:val="ru-RU"/>
        </w:rPr>
        <w:t>-СООН</w:t>
      </w:r>
    </w:p>
    <w:p w14:paraId="6F074B46" w14:textId="77777777" w:rsidR="00C7131B" w:rsidRPr="00F16F68" w:rsidRDefault="00C7131B" w:rsidP="00C7131B">
      <w:pPr>
        <w:pStyle w:val="a5"/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>Г) С</w:t>
      </w:r>
      <w:r w:rsidR="00146C56"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2</w:t>
      </w:r>
      <w:r w:rsidRPr="00F16F68">
        <w:rPr>
          <w:rFonts w:ascii="Times New Roman" w:hAnsi="Times New Roman"/>
          <w:sz w:val="28"/>
          <w:szCs w:val="28"/>
          <w:lang w:val="ru-RU"/>
        </w:rPr>
        <w:t>Н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4</w:t>
      </w:r>
    </w:p>
    <w:p w14:paraId="05DFA230" w14:textId="77777777" w:rsidR="00C7131B" w:rsidRPr="00F16F68" w:rsidRDefault="00C7131B" w:rsidP="00C7131B">
      <w:pPr>
        <w:pStyle w:val="a7"/>
        <w:suppressAutoHyphens/>
        <w:ind w:left="0" w:firstLine="426"/>
        <w:jc w:val="both"/>
        <w:rPr>
          <w:b/>
          <w:sz w:val="28"/>
          <w:szCs w:val="28"/>
        </w:rPr>
      </w:pPr>
    </w:p>
    <w:p w14:paraId="6F5DB253" w14:textId="77777777" w:rsidR="00C7131B" w:rsidRPr="00F16F68" w:rsidRDefault="00C7131B" w:rsidP="00F7611A">
      <w:pPr>
        <w:pStyle w:val="a7"/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F16F68">
        <w:rPr>
          <w:sz w:val="28"/>
          <w:szCs w:val="28"/>
        </w:rPr>
        <w:lastRenderedPageBreak/>
        <w:t xml:space="preserve">Составьте формулы по названию: </w:t>
      </w:r>
    </w:p>
    <w:p w14:paraId="788EFE67" w14:textId="77777777" w:rsidR="00C7131B" w:rsidRPr="00F16F68" w:rsidRDefault="00F7611A" w:rsidP="00C7131B">
      <w:pPr>
        <w:pStyle w:val="a7"/>
        <w:suppressAutoHyphens/>
        <w:ind w:left="426"/>
        <w:jc w:val="both"/>
        <w:rPr>
          <w:sz w:val="28"/>
          <w:szCs w:val="28"/>
        </w:rPr>
      </w:pPr>
      <w:r w:rsidRPr="00F16F68">
        <w:rPr>
          <w:sz w:val="28"/>
          <w:szCs w:val="28"/>
        </w:rPr>
        <w:t>А) 3-метилгепт</w:t>
      </w:r>
      <w:r w:rsidR="00C7131B" w:rsidRPr="00F16F68">
        <w:rPr>
          <w:sz w:val="28"/>
          <w:szCs w:val="28"/>
        </w:rPr>
        <w:t>ан</w:t>
      </w:r>
    </w:p>
    <w:p w14:paraId="20C2B71F" w14:textId="77777777" w:rsidR="00C7131B" w:rsidRPr="00F16F68" w:rsidRDefault="00F7611A" w:rsidP="00C7131B">
      <w:pPr>
        <w:pStyle w:val="a7"/>
        <w:suppressAutoHyphens/>
        <w:ind w:left="426"/>
        <w:jc w:val="both"/>
        <w:rPr>
          <w:sz w:val="28"/>
          <w:szCs w:val="28"/>
        </w:rPr>
      </w:pPr>
      <w:r w:rsidRPr="00F16F68">
        <w:rPr>
          <w:sz w:val="28"/>
          <w:szCs w:val="28"/>
        </w:rPr>
        <w:t xml:space="preserve">Б) </w:t>
      </w:r>
      <w:r w:rsidR="00BE1B7D" w:rsidRPr="00F16F68">
        <w:rPr>
          <w:sz w:val="28"/>
          <w:szCs w:val="28"/>
        </w:rPr>
        <w:t>Пентадиен-1,3</w:t>
      </w:r>
    </w:p>
    <w:p w14:paraId="68F7E3EB" w14:textId="77777777" w:rsidR="00C7131B" w:rsidRPr="00F16F68" w:rsidRDefault="000425D5" w:rsidP="00C7131B">
      <w:pPr>
        <w:pStyle w:val="a7"/>
        <w:suppressAutoHyphens/>
        <w:ind w:left="426"/>
        <w:jc w:val="both"/>
        <w:rPr>
          <w:sz w:val="28"/>
          <w:szCs w:val="28"/>
        </w:rPr>
      </w:pPr>
      <w:r w:rsidRPr="00F16F68">
        <w:rPr>
          <w:sz w:val="28"/>
          <w:szCs w:val="28"/>
        </w:rPr>
        <w:t xml:space="preserve">В) </w:t>
      </w:r>
      <w:r w:rsidR="00F7611A" w:rsidRPr="00F16F68">
        <w:rPr>
          <w:sz w:val="28"/>
          <w:szCs w:val="28"/>
        </w:rPr>
        <w:t>2-аминобут</w:t>
      </w:r>
      <w:r w:rsidR="00C7131B" w:rsidRPr="00F16F68">
        <w:rPr>
          <w:sz w:val="28"/>
          <w:szCs w:val="28"/>
        </w:rPr>
        <w:t>ановая кислота</w:t>
      </w:r>
    </w:p>
    <w:p w14:paraId="08EFAF67" w14:textId="77777777" w:rsidR="00C7131B" w:rsidRPr="00F16F68" w:rsidRDefault="000425D5" w:rsidP="00C7131B">
      <w:pPr>
        <w:pStyle w:val="a7"/>
        <w:suppressAutoHyphens/>
        <w:ind w:left="0" w:firstLine="426"/>
        <w:jc w:val="both"/>
        <w:rPr>
          <w:sz w:val="28"/>
          <w:szCs w:val="28"/>
        </w:rPr>
      </w:pPr>
      <w:r w:rsidRPr="00F16F68">
        <w:rPr>
          <w:sz w:val="28"/>
          <w:szCs w:val="28"/>
        </w:rPr>
        <w:t>Г) 1, 2- диметилбензол</w:t>
      </w:r>
    </w:p>
    <w:p w14:paraId="6E28ADA6" w14:textId="77777777" w:rsidR="00C7131B" w:rsidRPr="00F16F68" w:rsidRDefault="00C7131B" w:rsidP="00C7131B">
      <w:pPr>
        <w:pStyle w:val="a7"/>
        <w:suppressAutoHyphens/>
        <w:ind w:left="0" w:firstLine="426"/>
        <w:jc w:val="both"/>
        <w:rPr>
          <w:b/>
          <w:sz w:val="28"/>
          <w:szCs w:val="28"/>
        </w:rPr>
      </w:pPr>
    </w:p>
    <w:p w14:paraId="299AB217" w14:textId="77777777" w:rsidR="00E02C66" w:rsidRPr="00F16F68" w:rsidRDefault="00E02C66" w:rsidP="00E02C66">
      <w:pPr>
        <w:pStyle w:val="a5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>Составьте формулу вещества гексадиен – 1,2. Для формулы составьте по 1 изомеру возможных типов изомерии, назвав формулы по номенклатуре ИЮПАК.</w:t>
      </w:r>
    </w:p>
    <w:p w14:paraId="2EAEEEB4" w14:textId="77777777" w:rsidR="00E02C66" w:rsidRPr="00F16F68" w:rsidRDefault="00E02C66" w:rsidP="00E02C66">
      <w:pPr>
        <w:pStyle w:val="a5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8083AC6" w14:textId="77777777" w:rsidR="00E02C66" w:rsidRPr="00F16F68" w:rsidRDefault="00E02C66" w:rsidP="00E02C66">
      <w:pPr>
        <w:pStyle w:val="a5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>Составьте формулу вещества пентанол – 1. Для формулы составьте по 1 изомеру возможных типов изомерии, назвав формулы по номенклатуре ИЮПАК.</w:t>
      </w:r>
    </w:p>
    <w:p w14:paraId="3EC36711" w14:textId="77777777" w:rsidR="00E02C66" w:rsidRPr="00F16F68" w:rsidRDefault="00E02C66" w:rsidP="00C7131B">
      <w:pPr>
        <w:pStyle w:val="a7"/>
        <w:suppressAutoHyphens/>
        <w:ind w:left="0" w:firstLine="426"/>
        <w:jc w:val="both"/>
        <w:rPr>
          <w:b/>
          <w:sz w:val="28"/>
          <w:szCs w:val="28"/>
        </w:rPr>
      </w:pPr>
    </w:p>
    <w:p w14:paraId="6955C64C" w14:textId="77777777" w:rsidR="00E53F39" w:rsidRPr="00F16F68" w:rsidRDefault="00E53F39" w:rsidP="00ED1FFD">
      <w:pPr>
        <w:pStyle w:val="a5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16F68">
        <w:rPr>
          <w:rFonts w:ascii="Times New Roman" w:hAnsi="Times New Roman"/>
          <w:bCs/>
          <w:iCs/>
          <w:sz w:val="28"/>
          <w:szCs w:val="28"/>
          <w:lang w:val="ru-RU"/>
        </w:rPr>
        <w:t xml:space="preserve">Дополните водородом согласно валентности, определите число сигма и пи связей, тип гибридизации у каждого атома </w:t>
      </w:r>
      <w:proofErr w:type="gramStart"/>
      <w:r w:rsidRPr="00F16F68">
        <w:rPr>
          <w:rFonts w:ascii="Times New Roman" w:hAnsi="Times New Roman"/>
          <w:bCs/>
          <w:iCs/>
          <w:sz w:val="28"/>
          <w:szCs w:val="28"/>
          <w:lang w:val="ru-RU"/>
        </w:rPr>
        <w:t xml:space="preserve">углерода:   </w:t>
      </w:r>
      <w:proofErr w:type="gramEnd"/>
      <w:r w:rsidRPr="00F16F68">
        <w:rPr>
          <w:rFonts w:ascii="Times New Roman" w:hAnsi="Times New Roman"/>
          <w:bCs/>
          <w:iCs/>
          <w:sz w:val="28"/>
          <w:szCs w:val="28"/>
          <w:lang w:val="ru-RU"/>
        </w:rPr>
        <w:t>С=С−С≡С−С</w:t>
      </w:r>
    </w:p>
    <w:p w14:paraId="1AA54A9F" w14:textId="77777777" w:rsidR="00E02C66" w:rsidRPr="00F16F68" w:rsidRDefault="00E02C66" w:rsidP="00C7131B">
      <w:pPr>
        <w:pStyle w:val="a7"/>
        <w:suppressAutoHyphens/>
        <w:ind w:left="0" w:firstLine="426"/>
        <w:jc w:val="both"/>
        <w:rPr>
          <w:b/>
          <w:sz w:val="28"/>
          <w:szCs w:val="28"/>
        </w:rPr>
      </w:pPr>
    </w:p>
    <w:p w14:paraId="522C76A6" w14:textId="77777777" w:rsidR="00C7131B" w:rsidRPr="00F16F68" w:rsidRDefault="00C7131B" w:rsidP="00ED1FFD">
      <w:pPr>
        <w:pStyle w:val="a7"/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F16F68">
        <w:rPr>
          <w:sz w:val="28"/>
          <w:szCs w:val="28"/>
        </w:rPr>
        <w:t>Напишите уравнение этерифик</w:t>
      </w:r>
      <w:r w:rsidR="00ED1FFD" w:rsidRPr="00F16F68">
        <w:rPr>
          <w:sz w:val="28"/>
          <w:szCs w:val="28"/>
        </w:rPr>
        <w:t>ации между пропаной кислотой и ме</w:t>
      </w:r>
      <w:r w:rsidRPr="00F16F68">
        <w:rPr>
          <w:sz w:val="28"/>
          <w:szCs w:val="28"/>
        </w:rPr>
        <w:t xml:space="preserve">танолом. </w:t>
      </w:r>
    </w:p>
    <w:p w14:paraId="0ED0A3B0" w14:textId="77777777" w:rsidR="00C7131B" w:rsidRPr="00F16F68" w:rsidRDefault="00C7131B" w:rsidP="00C7131B">
      <w:pPr>
        <w:pStyle w:val="a7"/>
        <w:suppressAutoHyphens/>
        <w:ind w:left="0" w:firstLine="426"/>
        <w:jc w:val="both"/>
        <w:rPr>
          <w:b/>
          <w:sz w:val="28"/>
          <w:szCs w:val="28"/>
        </w:rPr>
      </w:pPr>
    </w:p>
    <w:p w14:paraId="75244132" w14:textId="77777777" w:rsidR="005F0728" w:rsidRPr="00F16F68" w:rsidRDefault="005F0728" w:rsidP="005F0728">
      <w:pPr>
        <w:pStyle w:val="a5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>Составьте электронную и графическую формулы атома селена.</w:t>
      </w:r>
    </w:p>
    <w:p w14:paraId="0AE60617" w14:textId="77777777" w:rsidR="005F0728" w:rsidRPr="00F16F68" w:rsidRDefault="005F0728" w:rsidP="005F0728">
      <w:pPr>
        <w:pStyle w:val="a7"/>
        <w:rPr>
          <w:sz w:val="28"/>
          <w:szCs w:val="28"/>
        </w:rPr>
      </w:pPr>
    </w:p>
    <w:p w14:paraId="35845BA0" w14:textId="77777777" w:rsidR="006D385A" w:rsidRPr="005B2F38" w:rsidRDefault="005F0728" w:rsidP="005B2F38">
      <w:pPr>
        <w:pStyle w:val="a5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>Дайте характеристику химического элемента магния по его положению в Периодической системе Д.И. Менделеева (строение атома, соединения этого элемента).</w:t>
      </w:r>
    </w:p>
    <w:p w14:paraId="31BBD69A" w14:textId="77777777" w:rsidR="006D385A" w:rsidRPr="00F16F68" w:rsidRDefault="006D385A" w:rsidP="006D385A">
      <w:pPr>
        <w:pStyle w:val="a5"/>
        <w:suppressAutoHyphens/>
        <w:spacing w:after="0" w:line="240" w:lineRule="auto"/>
        <w:ind w:left="786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E24A4BF" w14:textId="77777777" w:rsidR="006D385A" w:rsidRPr="00F16F68" w:rsidRDefault="005B2F38" w:rsidP="005B2F38">
      <w:pPr>
        <w:suppressAutoHyphens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D385A" w:rsidRPr="00F16F68">
        <w:rPr>
          <w:rFonts w:ascii="Times New Roman" w:hAnsi="Times New Roman" w:cs="Times New Roman"/>
          <w:sz w:val="28"/>
          <w:szCs w:val="28"/>
        </w:rPr>
        <w:t>9. Напишите возможный процесс диссоциации веществ:</w:t>
      </w:r>
    </w:p>
    <w:p w14:paraId="2ED0DBD9" w14:textId="77777777" w:rsidR="006D385A" w:rsidRPr="00F16F68" w:rsidRDefault="006D385A" w:rsidP="006D385A">
      <w:pPr>
        <w:pStyle w:val="a7"/>
        <w:suppressAutoHyphens/>
        <w:ind w:left="426"/>
        <w:jc w:val="both"/>
        <w:rPr>
          <w:sz w:val="28"/>
          <w:szCs w:val="28"/>
          <w:lang w:val="en-US"/>
        </w:rPr>
      </w:pPr>
      <w:r w:rsidRPr="00F16F68">
        <w:rPr>
          <w:sz w:val="28"/>
          <w:szCs w:val="28"/>
        </w:rPr>
        <w:t xml:space="preserve">  А</w:t>
      </w:r>
      <w:r w:rsidRPr="00F16F68">
        <w:rPr>
          <w:sz w:val="28"/>
          <w:szCs w:val="28"/>
          <w:lang w:val="en-US"/>
        </w:rPr>
        <w:t>) 4HCl</w:t>
      </w:r>
    </w:p>
    <w:p w14:paraId="1D8EF0F8" w14:textId="77777777" w:rsidR="006D385A" w:rsidRPr="00F16F68" w:rsidRDefault="006D385A" w:rsidP="006D385A">
      <w:pPr>
        <w:pStyle w:val="a7"/>
        <w:suppressAutoHyphens/>
        <w:ind w:left="426"/>
        <w:jc w:val="both"/>
        <w:rPr>
          <w:sz w:val="28"/>
          <w:szCs w:val="28"/>
          <w:lang w:val="en-US"/>
        </w:rPr>
      </w:pPr>
      <w:r w:rsidRPr="00F16F68">
        <w:rPr>
          <w:sz w:val="28"/>
          <w:szCs w:val="28"/>
          <w:lang w:val="en-US"/>
        </w:rPr>
        <w:t xml:space="preserve">  </w:t>
      </w:r>
      <w:r w:rsidRPr="00F16F68">
        <w:rPr>
          <w:sz w:val="28"/>
          <w:szCs w:val="28"/>
        </w:rPr>
        <w:t>Б</w:t>
      </w:r>
      <w:r w:rsidRPr="00F16F68">
        <w:rPr>
          <w:sz w:val="28"/>
          <w:szCs w:val="28"/>
          <w:lang w:val="en-US"/>
        </w:rPr>
        <w:t>) Na</w:t>
      </w:r>
      <w:r w:rsidRPr="00F16F68">
        <w:rPr>
          <w:sz w:val="28"/>
          <w:szCs w:val="28"/>
          <w:vertAlign w:val="subscript"/>
          <w:lang w:val="en-US"/>
        </w:rPr>
        <w:t>2</w:t>
      </w:r>
      <w:r w:rsidRPr="00F16F68">
        <w:rPr>
          <w:sz w:val="28"/>
          <w:szCs w:val="28"/>
          <w:lang w:val="en-US"/>
        </w:rPr>
        <w:t>SO</w:t>
      </w:r>
      <w:r w:rsidRPr="00F16F68">
        <w:rPr>
          <w:sz w:val="28"/>
          <w:szCs w:val="28"/>
          <w:vertAlign w:val="subscript"/>
          <w:lang w:val="en-US"/>
        </w:rPr>
        <w:t>4</w:t>
      </w:r>
    </w:p>
    <w:p w14:paraId="0FBF2B78" w14:textId="77777777" w:rsidR="006D385A" w:rsidRPr="00F16F68" w:rsidRDefault="006D385A" w:rsidP="006D385A">
      <w:pPr>
        <w:pStyle w:val="a7"/>
        <w:suppressAutoHyphens/>
        <w:ind w:left="426"/>
        <w:jc w:val="both"/>
        <w:rPr>
          <w:sz w:val="28"/>
          <w:szCs w:val="28"/>
          <w:lang w:val="en-US"/>
        </w:rPr>
      </w:pPr>
      <w:r w:rsidRPr="00F16F68">
        <w:rPr>
          <w:sz w:val="28"/>
          <w:szCs w:val="28"/>
          <w:lang w:val="en-US"/>
        </w:rPr>
        <w:t xml:space="preserve">  </w:t>
      </w:r>
      <w:r w:rsidRPr="00F16F68">
        <w:rPr>
          <w:sz w:val="28"/>
          <w:szCs w:val="28"/>
        </w:rPr>
        <w:t>В</w:t>
      </w:r>
      <w:r w:rsidRPr="00F16F68">
        <w:rPr>
          <w:sz w:val="28"/>
          <w:szCs w:val="28"/>
          <w:lang w:val="en-US"/>
        </w:rPr>
        <w:t>) 3Mg(OH)</w:t>
      </w:r>
      <w:r w:rsidRPr="00F16F68">
        <w:rPr>
          <w:sz w:val="28"/>
          <w:szCs w:val="28"/>
          <w:vertAlign w:val="subscript"/>
          <w:lang w:val="en-US"/>
        </w:rPr>
        <w:t>2</w:t>
      </w:r>
    </w:p>
    <w:p w14:paraId="33F3581C" w14:textId="77777777" w:rsidR="006D385A" w:rsidRPr="00F16F68" w:rsidRDefault="006D385A" w:rsidP="005B2F38">
      <w:pPr>
        <w:pStyle w:val="a7"/>
        <w:suppressAutoHyphens/>
        <w:ind w:left="426"/>
        <w:jc w:val="both"/>
        <w:rPr>
          <w:sz w:val="28"/>
          <w:szCs w:val="28"/>
        </w:rPr>
      </w:pPr>
      <w:r w:rsidRPr="00F16F68">
        <w:rPr>
          <w:sz w:val="28"/>
          <w:szCs w:val="28"/>
          <w:lang w:val="en-US"/>
        </w:rPr>
        <w:t xml:space="preserve">  </w:t>
      </w:r>
      <w:r w:rsidRPr="00F16F68">
        <w:rPr>
          <w:sz w:val="28"/>
          <w:szCs w:val="28"/>
        </w:rPr>
        <w:t>Г) СаО</w:t>
      </w:r>
    </w:p>
    <w:p w14:paraId="198808E2" w14:textId="77777777" w:rsidR="00C7131B" w:rsidRPr="00F16F68" w:rsidRDefault="00C7131B" w:rsidP="00C7131B">
      <w:pPr>
        <w:pStyle w:val="a5"/>
        <w:suppressAutoHyphens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14:paraId="12C9905C" w14:textId="77777777" w:rsidR="00751E3F" w:rsidRPr="00F16F68" w:rsidRDefault="00751E3F" w:rsidP="006D385A">
      <w:pPr>
        <w:pStyle w:val="a5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>Запишите молекулярное, полное и сокращенное ионные уравнения взаимодействия К</w:t>
      </w:r>
      <w:r w:rsidRPr="00F16F68">
        <w:rPr>
          <w:rFonts w:ascii="Times New Roman" w:hAnsi="Times New Roman"/>
          <w:sz w:val="28"/>
          <w:szCs w:val="28"/>
          <w:lang w:val="en-US"/>
        </w:rPr>
        <w:t>OH</w:t>
      </w:r>
      <w:r w:rsidRPr="00F16F68">
        <w:rPr>
          <w:rFonts w:ascii="Times New Roman" w:hAnsi="Times New Roman"/>
          <w:sz w:val="28"/>
          <w:szCs w:val="28"/>
          <w:lang w:val="ru-RU"/>
        </w:rPr>
        <w:t xml:space="preserve"> и </w:t>
      </w:r>
      <w:r w:rsidRPr="00F16F68">
        <w:rPr>
          <w:rFonts w:ascii="Times New Roman" w:hAnsi="Times New Roman"/>
          <w:sz w:val="28"/>
          <w:szCs w:val="28"/>
          <w:lang w:val="en-US"/>
        </w:rPr>
        <w:t>AlCl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3</w:t>
      </w:r>
      <w:r w:rsidRPr="00F16F68">
        <w:rPr>
          <w:rFonts w:ascii="Times New Roman" w:hAnsi="Times New Roman"/>
          <w:sz w:val="28"/>
          <w:szCs w:val="28"/>
          <w:lang w:val="ru-RU"/>
        </w:rPr>
        <w:t>.</w:t>
      </w:r>
    </w:p>
    <w:p w14:paraId="59B3CD1F" w14:textId="77777777" w:rsidR="00751E3F" w:rsidRPr="00F16F68" w:rsidRDefault="00751E3F" w:rsidP="00751E3F">
      <w:pPr>
        <w:pStyle w:val="a7"/>
        <w:suppressAutoHyphens/>
        <w:ind w:left="0" w:firstLine="426"/>
        <w:jc w:val="both"/>
        <w:rPr>
          <w:b/>
          <w:sz w:val="28"/>
          <w:szCs w:val="28"/>
          <w:lang w:val="x-none"/>
        </w:rPr>
      </w:pPr>
    </w:p>
    <w:p w14:paraId="61D104D6" w14:textId="77777777" w:rsidR="006D385A" w:rsidRPr="005B2F38" w:rsidRDefault="006D385A" w:rsidP="005B2F38">
      <w:pPr>
        <w:pStyle w:val="a5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>Определите вид связи и степень окисления каждого элемента в формулах веществ: РН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3</w:t>
      </w:r>
      <w:r w:rsidRPr="00F16F68">
        <w:rPr>
          <w:rFonts w:ascii="Times New Roman" w:hAnsi="Times New Roman"/>
          <w:sz w:val="28"/>
          <w:szCs w:val="28"/>
          <w:lang w:val="ru-RU"/>
        </w:rPr>
        <w:t>, Н</w:t>
      </w:r>
      <w:r w:rsidRPr="00F16F68">
        <w:rPr>
          <w:rFonts w:ascii="Times New Roman" w:hAnsi="Times New Roman"/>
          <w:sz w:val="28"/>
          <w:szCs w:val="28"/>
          <w:lang w:val="en-US"/>
        </w:rPr>
        <w:t>Br</w:t>
      </w:r>
      <w:r w:rsidRPr="00F16F68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F16F68">
        <w:rPr>
          <w:rFonts w:ascii="Times New Roman" w:hAnsi="Times New Roman"/>
          <w:sz w:val="28"/>
          <w:szCs w:val="28"/>
          <w:lang w:val="en-US"/>
        </w:rPr>
        <w:t>NaNO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3</w:t>
      </w:r>
      <w:r w:rsidRPr="00F16F68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F16F68">
        <w:rPr>
          <w:rFonts w:ascii="Times New Roman" w:hAnsi="Times New Roman"/>
          <w:sz w:val="28"/>
          <w:szCs w:val="28"/>
          <w:lang w:val="en-US"/>
        </w:rPr>
        <w:t>H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2</w:t>
      </w:r>
      <w:r w:rsidRPr="00F16F68">
        <w:rPr>
          <w:rFonts w:ascii="Times New Roman" w:hAnsi="Times New Roman"/>
          <w:sz w:val="28"/>
          <w:szCs w:val="28"/>
          <w:lang w:val="en-US"/>
        </w:rPr>
        <w:t>O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2</w:t>
      </w:r>
      <w:r w:rsidRPr="00F16F68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F16F68">
        <w:rPr>
          <w:rFonts w:ascii="Times New Roman" w:hAnsi="Times New Roman"/>
          <w:sz w:val="28"/>
          <w:szCs w:val="28"/>
          <w:lang w:val="en-US"/>
        </w:rPr>
        <w:t>Ca</w:t>
      </w:r>
      <w:r w:rsidRPr="00F16F68">
        <w:rPr>
          <w:rFonts w:ascii="Times New Roman" w:hAnsi="Times New Roman"/>
          <w:sz w:val="28"/>
          <w:szCs w:val="28"/>
          <w:lang w:val="ru-RU"/>
        </w:rPr>
        <w:t>(</w:t>
      </w:r>
      <w:r w:rsidRPr="00F16F68">
        <w:rPr>
          <w:rFonts w:ascii="Times New Roman" w:hAnsi="Times New Roman"/>
          <w:sz w:val="28"/>
          <w:szCs w:val="28"/>
          <w:lang w:val="en-US"/>
        </w:rPr>
        <w:t>OH</w:t>
      </w:r>
      <w:r w:rsidRPr="00F16F68">
        <w:rPr>
          <w:rFonts w:ascii="Times New Roman" w:hAnsi="Times New Roman"/>
          <w:sz w:val="28"/>
          <w:szCs w:val="28"/>
          <w:lang w:val="ru-RU"/>
        </w:rPr>
        <w:t>)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2</w:t>
      </w:r>
      <w:r w:rsidRPr="00F16F68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F16F68">
        <w:rPr>
          <w:rFonts w:ascii="Times New Roman" w:hAnsi="Times New Roman"/>
          <w:sz w:val="28"/>
          <w:szCs w:val="28"/>
          <w:lang w:val="en-US"/>
        </w:rPr>
        <w:t>NH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4</w:t>
      </w:r>
      <w:r w:rsidRPr="00F16F68">
        <w:rPr>
          <w:rFonts w:ascii="Times New Roman" w:hAnsi="Times New Roman"/>
          <w:sz w:val="28"/>
          <w:szCs w:val="28"/>
          <w:lang w:val="en-US"/>
        </w:rPr>
        <w:t>Cl</w:t>
      </w:r>
      <w:r w:rsidRPr="00F16F68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F16F68">
        <w:rPr>
          <w:rFonts w:ascii="Times New Roman" w:hAnsi="Times New Roman"/>
          <w:sz w:val="28"/>
          <w:szCs w:val="28"/>
          <w:lang w:val="en-US"/>
        </w:rPr>
        <w:t>C</w:t>
      </w:r>
      <w:r w:rsidRPr="00F16F68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F16F68">
        <w:rPr>
          <w:rFonts w:ascii="Times New Roman" w:hAnsi="Times New Roman"/>
          <w:sz w:val="28"/>
          <w:szCs w:val="28"/>
          <w:lang w:val="en-US"/>
        </w:rPr>
        <w:t>Au</w:t>
      </w:r>
      <w:r w:rsidRPr="00F16F68">
        <w:rPr>
          <w:rFonts w:ascii="Times New Roman" w:hAnsi="Times New Roman"/>
          <w:sz w:val="28"/>
          <w:szCs w:val="28"/>
          <w:lang w:val="ru-RU"/>
        </w:rPr>
        <w:t>.</w:t>
      </w:r>
    </w:p>
    <w:p w14:paraId="2AB37922" w14:textId="77777777" w:rsidR="006D385A" w:rsidRPr="00F16F68" w:rsidRDefault="006D385A" w:rsidP="006D385A">
      <w:pPr>
        <w:pStyle w:val="a7"/>
        <w:suppressAutoHyphens/>
        <w:ind w:left="0" w:firstLine="426"/>
        <w:jc w:val="both"/>
        <w:rPr>
          <w:b/>
          <w:sz w:val="28"/>
          <w:szCs w:val="28"/>
        </w:rPr>
      </w:pPr>
    </w:p>
    <w:p w14:paraId="423ADCB3" w14:textId="77777777" w:rsidR="006D385A" w:rsidRPr="00F16F68" w:rsidRDefault="006D385A" w:rsidP="008C77A6">
      <w:pPr>
        <w:pStyle w:val="a7"/>
        <w:numPr>
          <w:ilvl w:val="0"/>
          <w:numId w:val="22"/>
        </w:numPr>
        <w:suppressAutoHyphens/>
        <w:jc w:val="both"/>
        <w:rPr>
          <w:sz w:val="28"/>
          <w:szCs w:val="28"/>
        </w:rPr>
      </w:pPr>
      <w:r w:rsidRPr="00F16F68">
        <w:rPr>
          <w:sz w:val="28"/>
          <w:szCs w:val="28"/>
        </w:rPr>
        <w:t xml:space="preserve">Допишите уравнения химических реакций и расставьте при необходимости коэффициенты: </w:t>
      </w:r>
    </w:p>
    <w:p w14:paraId="6731A694" w14:textId="77777777" w:rsidR="006D385A" w:rsidRPr="00F16F68" w:rsidRDefault="008C77A6" w:rsidP="006D385A">
      <w:pPr>
        <w:pStyle w:val="a7"/>
        <w:suppressAutoHyphens/>
        <w:ind w:left="426"/>
        <w:jc w:val="both"/>
        <w:rPr>
          <w:sz w:val="28"/>
          <w:szCs w:val="28"/>
          <w:lang w:val="en-US"/>
        </w:rPr>
      </w:pPr>
      <w:r w:rsidRPr="00F16F68">
        <w:rPr>
          <w:sz w:val="28"/>
          <w:szCs w:val="28"/>
        </w:rPr>
        <w:t xml:space="preserve">  </w:t>
      </w:r>
      <w:r w:rsidR="006D385A" w:rsidRPr="00F16F68">
        <w:rPr>
          <w:sz w:val="28"/>
          <w:szCs w:val="28"/>
        </w:rPr>
        <w:t>А</w:t>
      </w:r>
      <w:r w:rsidR="006D385A" w:rsidRPr="00F16F68">
        <w:rPr>
          <w:sz w:val="28"/>
          <w:szCs w:val="28"/>
          <w:lang w:val="en-US"/>
        </w:rPr>
        <w:t>) Na + O</w:t>
      </w:r>
      <w:r w:rsidR="006D385A" w:rsidRPr="00F16F68">
        <w:rPr>
          <w:sz w:val="28"/>
          <w:szCs w:val="28"/>
          <w:vertAlign w:val="subscript"/>
          <w:lang w:val="en-US"/>
        </w:rPr>
        <w:t>2</w:t>
      </w:r>
      <w:r w:rsidR="006D385A" w:rsidRPr="00F16F68">
        <w:rPr>
          <w:sz w:val="28"/>
          <w:szCs w:val="28"/>
          <w:lang w:val="en-US"/>
        </w:rPr>
        <w:t xml:space="preserve"> →</w:t>
      </w:r>
    </w:p>
    <w:p w14:paraId="76D056A7" w14:textId="77777777" w:rsidR="006D385A" w:rsidRPr="00F16F68" w:rsidRDefault="008C77A6" w:rsidP="006D385A">
      <w:pPr>
        <w:pStyle w:val="a7"/>
        <w:suppressAutoHyphens/>
        <w:ind w:left="426"/>
        <w:jc w:val="both"/>
        <w:rPr>
          <w:sz w:val="28"/>
          <w:szCs w:val="28"/>
          <w:lang w:val="en-US"/>
        </w:rPr>
      </w:pPr>
      <w:r w:rsidRPr="00F16F68">
        <w:rPr>
          <w:sz w:val="28"/>
          <w:szCs w:val="28"/>
          <w:lang w:val="en-US"/>
        </w:rPr>
        <w:t xml:space="preserve">  </w:t>
      </w:r>
      <w:r w:rsidR="006D385A" w:rsidRPr="00F16F68">
        <w:rPr>
          <w:sz w:val="28"/>
          <w:szCs w:val="28"/>
        </w:rPr>
        <w:t>Б</w:t>
      </w:r>
      <w:r w:rsidR="006D385A" w:rsidRPr="00F16F68">
        <w:rPr>
          <w:sz w:val="28"/>
          <w:szCs w:val="28"/>
          <w:lang w:val="en-US"/>
        </w:rPr>
        <w:t xml:space="preserve">) </w:t>
      </w:r>
      <w:r w:rsidRPr="00F16F68">
        <w:rPr>
          <w:sz w:val="28"/>
          <w:szCs w:val="28"/>
          <w:lang w:val="en-US"/>
        </w:rPr>
        <w:t>H</w:t>
      </w:r>
      <w:r w:rsidRPr="00F16F68">
        <w:rPr>
          <w:sz w:val="28"/>
          <w:szCs w:val="28"/>
          <w:vertAlign w:val="subscript"/>
          <w:lang w:val="en-US"/>
        </w:rPr>
        <w:t>2</w:t>
      </w:r>
      <w:r w:rsidRPr="00F16F68">
        <w:rPr>
          <w:sz w:val="28"/>
          <w:szCs w:val="28"/>
          <w:lang w:val="en-US"/>
        </w:rPr>
        <w:t>SO</w:t>
      </w:r>
      <w:r w:rsidRPr="00F16F68">
        <w:rPr>
          <w:sz w:val="28"/>
          <w:szCs w:val="28"/>
          <w:vertAlign w:val="subscript"/>
          <w:lang w:val="en-US"/>
        </w:rPr>
        <w:t>4</w:t>
      </w:r>
      <w:r w:rsidR="006D385A" w:rsidRPr="00F16F68">
        <w:rPr>
          <w:sz w:val="28"/>
          <w:szCs w:val="28"/>
          <w:lang w:val="en-US"/>
        </w:rPr>
        <w:t xml:space="preserve"> + </w:t>
      </w:r>
      <w:r w:rsidRPr="00F16F68">
        <w:rPr>
          <w:sz w:val="28"/>
          <w:szCs w:val="28"/>
        </w:rPr>
        <w:t>Са</w:t>
      </w:r>
      <w:r w:rsidR="006D385A" w:rsidRPr="00F16F68">
        <w:rPr>
          <w:sz w:val="28"/>
          <w:szCs w:val="28"/>
          <w:lang w:val="en-US"/>
        </w:rPr>
        <w:t>(OH)</w:t>
      </w:r>
      <w:r w:rsidRPr="00F16F68">
        <w:rPr>
          <w:sz w:val="28"/>
          <w:szCs w:val="28"/>
          <w:vertAlign w:val="subscript"/>
          <w:lang w:val="en-US"/>
        </w:rPr>
        <w:t>2</w:t>
      </w:r>
      <w:r w:rsidR="006D385A" w:rsidRPr="00F16F68">
        <w:rPr>
          <w:sz w:val="28"/>
          <w:szCs w:val="28"/>
          <w:lang w:val="en-US"/>
        </w:rPr>
        <w:t xml:space="preserve"> →</w:t>
      </w:r>
    </w:p>
    <w:p w14:paraId="31992B2C" w14:textId="77777777" w:rsidR="006D385A" w:rsidRPr="00F16F68" w:rsidRDefault="008C77A6" w:rsidP="006D385A">
      <w:pPr>
        <w:pStyle w:val="a7"/>
        <w:suppressAutoHyphens/>
        <w:ind w:left="426"/>
        <w:jc w:val="both"/>
        <w:rPr>
          <w:sz w:val="28"/>
          <w:szCs w:val="28"/>
          <w:lang w:val="en-US"/>
        </w:rPr>
      </w:pPr>
      <w:r w:rsidRPr="00F16F68">
        <w:rPr>
          <w:sz w:val="28"/>
          <w:szCs w:val="28"/>
          <w:lang w:val="en-US"/>
        </w:rPr>
        <w:t xml:space="preserve">  </w:t>
      </w:r>
      <w:r w:rsidR="006D385A" w:rsidRPr="00F16F68">
        <w:rPr>
          <w:sz w:val="28"/>
          <w:szCs w:val="28"/>
        </w:rPr>
        <w:t>В</w:t>
      </w:r>
      <w:r w:rsidR="006D385A" w:rsidRPr="00F16F68">
        <w:rPr>
          <w:sz w:val="28"/>
          <w:szCs w:val="28"/>
          <w:lang w:val="en-US"/>
        </w:rPr>
        <w:t xml:space="preserve">) </w:t>
      </w:r>
      <w:r w:rsidRPr="00F16F68">
        <w:rPr>
          <w:sz w:val="28"/>
          <w:szCs w:val="28"/>
          <w:lang w:val="en-US"/>
        </w:rPr>
        <w:t xml:space="preserve">Fe </w:t>
      </w:r>
      <w:r w:rsidR="006D385A" w:rsidRPr="00F16F68">
        <w:rPr>
          <w:sz w:val="28"/>
          <w:szCs w:val="28"/>
          <w:lang w:val="en-US"/>
        </w:rPr>
        <w:t>(OH)</w:t>
      </w:r>
      <w:r w:rsidR="006D385A" w:rsidRPr="00F16F68">
        <w:rPr>
          <w:sz w:val="28"/>
          <w:szCs w:val="28"/>
          <w:vertAlign w:val="subscript"/>
          <w:lang w:val="en-US"/>
        </w:rPr>
        <w:t>3</w:t>
      </w:r>
      <w:r w:rsidR="006D385A" w:rsidRPr="00F16F68">
        <w:rPr>
          <w:sz w:val="28"/>
          <w:szCs w:val="28"/>
          <w:lang w:val="en-US"/>
        </w:rPr>
        <w:t>→</w:t>
      </w:r>
      <w:r w:rsidR="006D385A" w:rsidRPr="00F16F68">
        <w:rPr>
          <w:sz w:val="28"/>
          <w:szCs w:val="28"/>
          <w:vertAlign w:val="superscript"/>
          <w:lang w:val="en-US"/>
        </w:rPr>
        <w:t>t</w:t>
      </w:r>
    </w:p>
    <w:p w14:paraId="5C19FD0A" w14:textId="77777777" w:rsidR="006D385A" w:rsidRPr="00F16F68" w:rsidRDefault="008C77A6" w:rsidP="006D385A">
      <w:pPr>
        <w:pStyle w:val="a7"/>
        <w:suppressAutoHyphens/>
        <w:ind w:left="426"/>
        <w:jc w:val="both"/>
        <w:rPr>
          <w:sz w:val="28"/>
          <w:szCs w:val="28"/>
          <w:lang w:val="en-US"/>
        </w:rPr>
      </w:pPr>
      <w:r w:rsidRPr="00F16F68">
        <w:rPr>
          <w:sz w:val="28"/>
          <w:szCs w:val="28"/>
          <w:lang w:val="en-US"/>
        </w:rPr>
        <w:t xml:space="preserve">  </w:t>
      </w:r>
      <w:r w:rsidR="006D385A" w:rsidRPr="00F16F68">
        <w:rPr>
          <w:sz w:val="28"/>
          <w:szCs w:val="28"/>
        </w:rPr>
        <w:t>Г</w:t>
      </w:r>
      <w:r w:rsidR="006D385A" w:rsidRPr="00F16F68">
        <w:rPr>
          <w:sz w:val="28"/>
          <w:szCs w:val="28"/>
          <w:lang w:val="en-US"/>
        </w:rPr>
        <w:t>) H</w:t>
      </w:r>
      <w:r w:rsidR="006D385A" w:rsidRPr="00F16F68">
        <w:rPr>
          <w:sz w:val="28"/>
          <w:szCs w:val="28"/>
          <w:vertAlign w:val="subscript"/>
          <w:lang w:val="en-US"/>
        </w:rPr>
        <w:t>2</w:t>
      </w:r>
      <w:r w:rsidR="006D385A" w:rsidRPr="00F16F68">
        <w:rPr>
          <w:sz w:val="28"/>
          <w:szCs w:val="28"/>
          <w:lang w:val="en-US"/>
        </w:rPr>
        <w:t>SO</w:t>
      </w:r>
      <w:r w:rsidR="006D385A" w:rsidRPr="00F16F68">
        <w:rPr>
          <w:sz w:val="28"/>
          <w:szCs w:val="28"/>
          <w:vertAlign w:val="subscript"/>
          <w:lang w:val="en-US"/>
        </w:rPr>
        <w:t>4</w:t>
      </w:r>
      <w:r w:rsidR="006D385A" w:rsidRPr="00F16F68">
        <w:rPr>
          <w:sz w:val="28"/>
          <w:szCs w:val="28"/>
          <w:lang w:val="en-US"/>
        </w:rPr>
        <w:t xml:space="preserve"> + Al</w:t>
      </w:r>
      <w:r w:rsidR="006D385A" w:rsidRPr="00F16F68">
        <w:rPr>
          <w:sz w:val="28"/>
          <w:szCs w:val="28"/>
          <w:vertAlign w:val="subscript"/>
          <w:lang w:val="en-US"/>
        </w:rPr>
        <w:t>2</w:t>
      </w:r>
      <w:r w:rsidR="006D385A" w:rsidRPr="00F16F68">
        <w:rPr>
          <w:sz w:val="28"/>
          <w:szCs w:val="28"/>
          <w:lang w:val="en-US"/>
        </w:rPr>
        <w:t>O</w:t>
      </w:r>
      <w:r w:rsidR="006D385A" w:rsidRPr="00F16F68">
        <w:rPr>
          <w:sz w:val="28"/>
          <w:szCs w:val="28"/>
          <w:vertAlign w:val="subscript"/>
          <w:lang w:val="en-US"/>
        </w:rPr>
        <w:t>3</w:t>
      </w:r>
      <w:r w:rsidR="006D385A" w:rsidRPr="00F16F68">
        <w:rPr>
          <w:sz w:val="28"/>
          <w:szCs w:val="28"/>
          <w:lang w:val="en-US"/>
        </w:rPr>
        <w:t>→</w:t>
      </w:r>
    </w:p>
    <w:p w14:paraId="6C0D6277" w14:textId="77777777" w:rsidR="001B5043" w:rsidRPr="00F16F68" w:rsidRDefault="001B5043" w:rsidP="001B5043">
      <w:pPr>
        <w:pStyle w:val="a5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58875668" w14:textId="77777777" w:rsidR="001B5043" w:rsidRPr="00F16F68" w:rsidRDefault="001B5043" w:rsidP="005C1E86">
      <w:pPr>
        <w:pStyle w:val="a5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 xml:space="preserve">Расставьте коэффициенты методом электронного баланса, указав окислитель и восстановитель, процесс окисления и восстановления: </w:t>
      </w:r>
    </w:p>
    <w:p w14:paraId="5B0AB244" w14:textId="77777777" w:rsidR="001B5043" w:rsidRPr="00F16F68" w:rsidRDefault="001B5043" w:rsidP="001B5043">
      <w:pPr>
        <w:pStyle w:val="a7"/>
        <w:suppressAutoHyphens/>
        <w:ind w:left="0" w:firstLine="426"/>
        <w:jc w:val="both"/>
        <w:rPr>
          <w:b/>
          <w:sz w:val="28"/>
          <w:szCs w:val="28"/>
          <w:lang w:val="x-none"/>
        </w:rPr>
      </w:pPr>
    </w:p>
    <w:p w14:paraId="4465B66A" w14:textId="77777777" w:rsidR="000335BE" w:rsidRPr="005B2F38" w:rsidRDefault="001B5043" w:rsidP="005B2F38">
      <w:pPr>
        <w:pStyle w:val="a7"/>
        <w:suppressAutoHyphens/>
        <w:ind w:left="0" w:firstLine="426"/>
        <w:jc w:val="both"/>
        <w:rPr>
          <w:sz w:val="28"/>
          <w:szCs w:val="28"/>
          <w:lang w:val="en-US"/>
        </w:rPr>
      </w:pPr>
      <w:r w:rsidRPr="00AE0C9B">
        <w:rPr>
          <w:sz w:val="28"/>
          <w:szCs w:val="28"/>
        </w:rPr>
        <w:lastRenderedPageBreak/>
        <w:t xml:space="preserve"> </w:t>
      </w:r>
      <w:r w:rsidR="005C1E86" w:rsidRPr="00AE0C9B">
        <w:rPr>
          <w:sz w:val="28"/>
          <w:szCs w:val="28"/>
        </w:rPr>
        <w:t xml:space="preserve"> </w:t>
      </w:r>
      <w:r w:rsidRPr="00F16F68">
        <w:rPr>
          <w:sz w:val="28"/>
          <w:szCs w:val="28"/>
          <w:lang w:val="en-US"/>
        </w:rPr>
        <w:t>KMnO</w:t>
      </w:r>
      <w:r w:rsidRPr="00F16F68">
        <w:rPr>
          <w:sz w:val="28"/>
          <w:szCs w:val="28"/>
          <w:vertAlign w:val="subscript"/>
          <w:lang w:val="en-US"/>
        </w:rPr>
        <w:t>4</w:t>
      </w:r>
      <w:r w:rsidRPr="00F16F68">
        <w:rPr>
          <w:sz w:val="28"/>
          <w:szCs w:val="28"/>
          <w:lang w:val="en-US"/>
        </w:rPr>
        <w:t xml:space="preserve"> + KCl + H</w:t>
      </w:r>
      <w:r w:rsidRPr="00F16F68">
        <w:rPr>
          <w:sz w:val="28"/>
          <w:szCs w:val="28"/>
          <w:vertAlign w:val="subscript"/>
          <w:lang w:val="en-US"/>
        </w:rPr>
        <w:t>2</w:t>
      </w:r>
      <w:r w:rsidRPr="00F16F68">
        <w:rPr>
          <w:sz w:val="28"/>
          <w:szCs w:val="28"/>
          <w:lang w:val="en-US"/>
        </w:rPr>
        <w:t>SO</w:t>
      </w:r>
      <w:r w:rsidRPr="00F16F68">
        <w:rPr>
          <w:sz w:val="28"/>
          <w:szCs w:val="28"/>
          <w:vertAlign w:val="subscript"/>
          <w:lang w:val="en-US"/>
        </w:rPr>
        <w:t>4</w:t>
      </w:r>
      <w:r w:rsidRPr="00F16F68">
        <w:rPr>
          <w:sz w:val="28"/>
          <w:szCs w:val="28"/>
          <w:lang w:val="en-US"/>
        </w:rPr>
        <w:t xml:space="preserve"> = Cl</w:t>
      </w:r>
      <w:r w:rsidRPr="00F16F68">
        <w:rPr>
          <w:sz w:val="28"/>
          <w:szCs w:val="28"/>
          <w:vertAlign w:val="subscript"/>
          <w:lang w:val="en-US"/>
        </w:rPr>
        <w:t>2</w:t>
      </w:r>
      <w:r w:rsidRPr="00F16F68">
        <w:rPr>
          <w:sz w:val="28"/>
          <w:szCs w:val="28"/>
          <w:lang w:val="en-US"/>
        </w:rPr>
        <w:t xml:space="preserve"> + MnSO</w:t>
      </w:r>
      <w:r w:rsidRPr="00F16F68">
        <w:rPr>
          <w:sz w:val="28"/>
          <w:szCs w:val="28"/>
          <w:vertAlign w:val="subscript"/>
          <w:lang w:val="en-US"/>
        </w:rPr>
        <w:t>4</w:t>
      </w:r>
      <w:r w:rsidRPr="00F16F68">
        <w:rPr>
          <w:sz w:val="28"/>
          <w:szCs w:val="28"/>
          <w:lang w:val="en-US"/>
        </w:rPr>
        <w:t xml:space="preserve"> + K</w:t>
      </w:r>
      <w:r w:rsidRPr="00F16F68">
        <w:rPr>
          <w:sz w:val="28"/>
          <w:szCs w:val="28"/>
          <w:vertAlign w:val="subscript"/>
          <w:lang w:val="en-US"/>
        </w:rPr>
        <w:t>2</w:t>
      </w:r>
      <w:r w:rsidRPr="00F16F68">
        <w:rPr>
          <w:sz w:val="28"/>
          <w:szCs w:val="28"/>
          <w:lang w:val="en-US"/>
        </w:rPr>
        <w:t>SO</w:t>
      </w:r>
      <w:r w:rsidRPr="00F16F68">
        <w:rPr>
          <w:sz w:val="28"/>
          <w:szCs w:val="28"/>
          <w:vertAlign w:val="subscript"/>
          <w:lang w:val="en-US"/>
        </w:rPr>
        <w:t>4</w:t>
      </w:r>
      <w:r w:rsidRPr="00F16F68">
        <w:rPr>
          <w:sz w:val="28"/>
          <w:szCs w:val="28"/>
          <w:lang w:val="en-US"/>
        </w:rPr>
        <w:t xml:space="preserve"> + H</w:t>
      </w:r>
      <w:r w:rsidRPr="00F16F68">
        <w:rPr>
          <w:sz w:val="28"/>
          <w:szCs w:val="28"/>
          <w:vertAlign w:val="subscript"/>
          <w:lang w:val="en-US"/>
        </w:rPr>
        <w:t>2</w:t>
      </w:r>
      <w:r w:rsidRPr="00F16F68">
        <w:rPr>
          <w:sz w:val="28"/>
          <w:szCs w:val="28"/>
          <w:lang w:val="en-US"/>
        </w:rPr>
        <w:t>O</w:t>
      </w:r>
    </w:p>
    <w:p w14:paraId="0D13E6F0" w14:textId="77777777" w:rsidR="001B5043" w:rsidRPr="00F16F68" w:rsidRDefault="001B5043" w:rsidP="001B5043">
      <w:pPr>
        <w:pStyle w:val="a7"/>
        <w:suppressAutoHyphens/>
        <w:ind w:left="0" w:firstLine="426"/>
        <w:jc w:val="both"/>
        <w:rPr>
          <w:b/>
          <w:sz w:val="28"/>
          <w:szCs w:val="28"/>
          <w:lang w:val="en-US"/>
        </w:rPr>
      </w:pPr>
    </w:p>
    <w:p w14:paraId="4F8F4447" w14:textId="77777777" w:rsidR="00C7131B" w:rsidRPr="00F16F68" w:rsidRDefault="000335BE" w:rsidP="000335BE">
      <w:pPr>
        <w:pStyle w:val="a5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>Укажите</w:t>
      </w:r>
      <w:r w:rsidR="00C7131B" w:rsidRPr="00F16F68">
        <w:rPr>
          <w:rFonts w:ascii="Times New Roman" w:hAnsi="Times New Roman"/>
          <w:sz w:val="28"/>
          <w:szCs w:val="28"/>
          <w:lang w:val="ru-RU"/>
        </w:rPr>
        <w:t xml:space="preserve"> фа</w:t>
      </w:r>
      <w:r w:rsidRPr="00F16F68">
        <w:rPr>
          <w:rFonts w:ascii="Times New Roman" w:hAnsi="Times New Roman"/>
          <w:sz w:val="28"/>
          <w:szCs w:val="28"/>
          <w:lang w:val="ru-RU"/>
        </w:rPr>
        <w:t>кторы, которые сместят химическое равновесие данной</w:t>
      </w:r>
      <w:r w:rsidR="00C7131B" w:rsidRPr="00F16F68">
        <w:rPr>
          <w:rFonts w:ascii="Times New Roman" w:hAnsi="Times New Roman"/>
          <w:sz w:val="28"/>
          <w:szCs w:val="28"/>
          <w:lang w:val="ru-RU"/>
        </w:rPr>
        <w:t xml:space="preserve"> реакции в сторону </w:t>
      </w:r>
      <w:r w:rsidRPr="00F16F68">
        <w:rPr>
          <w:rFonts w:ascii="Times New Roman" w:hAnsi="Times New Roman"/>
          <w:sz w:val="28"/>
          <w:szCs w:val="28"/>
          <w:lang w:val="ru-RU"/>
        </w:rPr>
        <w:t xml:space="preserve">образования </w:t>
      </w:r>
      <w:r w:rsidR="00C7131B" w:rsidRPr="00F16F68">
        <w:rPr>
          <w:rFonts w:ascii="Times New Roman" w:hAnsi="Times New Roman"/>
          <w:sz w:val="28"/>
          <w:szCs w:val="28"/>
          <w:lang w:val="ru-RU"/>
        </w:rPr>
        <w:t>продуктов</w:t>
      </w:r>
      <w:r w:rsidRPr="00F16F68">
        <w:rPr>
          <w:rFonts w:ascii="Times New Roman" w:hAnsi="Times New Roman"/>
          <w:sz w:val="28"/>
          <w:szCs w:val="28"/>
          <w:lang w:val="ru-RU"/>
        </w:rPr>
        <w:t xml:space="preserve"> этой </w:t>
      </w:r>
      <w:proofErr w:type="gramStart"/>
      <w:r w:rsidRPr="00F16F68">
        <w:rPr>
          <w:rFonts w:ascii="Times New Roman" w:hAnsi="Times New Roman"/>
          <w:sz w:val="28"/>
          <w:szCs w:val="28"/>
          <w:lang w:val="ru-RU"/>
        </w:rPr>
        <w:t>реакции</w:t>
      </w:r>
      <w:r w:rsidR="00C7131B" w:rsidRPr="00F16F68">
        <w:rPr>
          <w:rFonts w:ascii="Times New Roman" w:hAnsi="Times New Roman"/>
          <w:sz w:val="28"/>
          <w:szCs w:val="28"/>
          <w:lang w:val="ru-RU"/>
        </w:rPr>
        <w:t xml:space="preserve">:  </w:t>
      </w:r>
      <w:r w:rsidR="00C7131B" w:rsidRPr="00F16F68">
        <w:rPr>
          <w:rFonts w:ascii="Times New Roman" w:hAnsi="Times New Roman"/>
          <w:sz w:val="28"/>
          <w:szCs w:val="28"/>
          <w:lang w:val="en-US"/>
        </w:rPr>
        <w:t>N</w:t>
      </w:r>
      <w:proofErr w:type="gramEnd"/>
      <w:r w:rsidR="00C7131B"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2(г)</w:t>
      </w:r>
      <w:r w:rsidR="00C7131B" w:rsidRPr="00F16F68">
        <w:rPr>
          <w:rFonts w:ascii="Times New Roman" w:hAnsi="Times New Roman"/>
          <w:sz w:val="28"/>
          <w:szCs w:val="28"/>
          <w:lang w:val="ru-RU"/>
        </w:rPr>
        <w:t xml:space="preserve"> + </w:t>
      </w:r>
      <w:r w:rsidR="00C7131B" w:rsidRPr="00F16F68">
        <w:rPr>
          <w:rFonts w:ascii="Times New Roman" w:hAnsi="Times New Roman"/>
          <w:sz w:val="28"/>
          <w:szCs w:val="28"/>
          <w:lang w:val="en-US"/>
        </w:rPr>
        <w:t>H</w:t>
      </w:r>
      <w:r w:rsidR="00C7131B"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2(г)</w:t>
      </w:r>
      <w:r w:rsidR="00C7131B" w:rsidRPr="00F16F68">
        <w:rPr>
          <w:rFonts w:ascii="Times New Roman" w:hAnsi="Times New Roman"/>
          <w:sz w:val="28"/>
          <w:szCs w:val="28"/>
          <w:lang w:val="ru-RU"/>
        </w:rPr>
        <w:t xml:space="preserve"> ↔ </w:t>
      </w:r>
      <w:r w:rsidR="00C7131B" w:rsidRPr="00F16F68">
        <w:rPr>
          <w:rFonts w:ascii="Times New Roman" w:hAnsi="Times New Roman"/>
          <w:sz w:val="28"/>
          <w:szCs w:val="28"/>
          <w:lang w:val="en-US"/>
        </w:rPr>
        <w:t>NH</w:t>
      </w:r>
      <w:r w:rsidR="00C7131B"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3(г)</w:t>
      </w:r>
      <w:r w:rsidR="00C7131B" w:rsidRPr="00F16F68">
        <w:rPr>
          <w:rFonts w:ascii="Times New Roman" w:hAnsi="Times New Roman"/>
          <w:sz w:val="28"/>
          <w:szCs w:val="28"/>
          <w:lang w:val="ru-RU"/>
        </w:rPr>
        <w:t>.</w:t>
      </w:r>
    </w:p>
    <w:p w14:paraId="463B2F62" w14:textId="77777777" w:rsidR="00C7131B" w:rsidRPr="00F16F68" w:rsidRDefault="00C7131B" w:rsidP="00C7131B">
      <w:pPr>
        <w:pStyle w:val="a7"/>
        <w:suppressAutoHyphens/>
        <w:ind w:left="0" w:firstLine="426"/>
        <w:jc w:val="both"/>
        <w:rPr>
          <w:b/>
          <w:sz w:val="28"/>
          <w:szCs w:val="28"/>
          <w:lang w:val="x-none"/>
        </w:rPr>
      </w:pPr>
    </w:p>
    <w:p w14:paraId="6795A967" w14:textId="77777777" w:rsidR="00C7131B" w:rsidRPr="00F16F68" w:rsidRDefault="00C7131B" w:rsidP="000335BE">
      <w:pPr>
        <w:pStyle w:val="a5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>Составьте формулу компл</w:t>
      </w:r>
      <w:r w:rsidR="000335BE" w:rsidRPr="00F16F68">
        <w:rPr>
          <w:rFonts w:ascii="Times New Roman" w:hAnsi="Times New Roman"/>
          <w:sz w:val="28"/>
          <w:szCs w:val="28"/>
          <w:lang w:val="ru-RU"/>
        </w:rPr>
        <w:t>ексного соединения и назовите его:</w:t>
      </w:r>
    </w:p>
    <w:p w14:paraId="7390B659" w14:textId="77777777" w:rsidR="00C7131B" w:rsidRPr="00F16F68" w:rsidRDefault="000335BE" w:rsidP="00C7131B">
      <w:pPr>
        <w:pStyle w:val="a5"/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C7131B" w:rsidRPr="00F16F68">
        <w:rPr>
          <w:rFonts w:ascii="Times New Roman" w:hAnsi="Times New Roman"/>
          <w:sz w:val="28"/>
          <w:szCs w:val="28"/>
          <w:lang w:val="ru-RU"/>
        </w:rPr>
        <w:t>С</w:t>
      </w:r>
      <w:r w:rsidR="00C7131B" w:rsidRPr="00F16F68">
        <w:rPr>
          <w:rFonts w:ascii="Times New Roman" w:hAnsi="Times New Roman"/>
          <w:sz w:val="28"/>
          <w:szCs w:val="28"/>
          <w:lang w:val="en-US"/>
        </w:rPr>
        <w:t>u</w:t>
      </w:r>
      <w:r w:rsidR="00C7131B" w:rsidRPr="00F16F68">
        <w:rPr>
          <w:rFonts w:ascii="Times New Roman" w:hAnsi="Times New Roman"/>
          <w:sz w:val="28"/>
          <w:szCs w:val="28"/>
          <w:vertAlign w:val="superscript"/>
          <w:lang w:val="en-US"/>
        </w:rPr>
        <w:t>2+</w:t>
      </w:r>
      <w:r w:rsidR="00C7131B" w:rsidRPr="00F16F68">
        <w:rPr>
          <w:rFonts w:ascii="Times New Roman" w:hAnsi="Times New Roman"/>
          <w:sz w:val="28"/>
          <w:szCs w:val="28"/>
          <w:lang w:val="en-US"/>
        </w:rPr>
        <w:t xml:space="preserve">     Cl</w:t>
      </w:r>
      <w:r w:rsidR="00C7131B" w:rsidRPr="00F16F68">
        <w:rPr>
          <w:rFonts w:ascii="Times New Roman" w:hAnsi="Times New Roman"/>
          <w:sz w:val="28"/>
          <w:szCs w:val="28"/>
          <w:vertAlign w:val="superscript"/>
          <w:lang w:val="en-US"/>
        </w:rPr>
        <w:t xml:space="preserve">- </w:t>
      </w:r>
      <w:r w:rsidR="00C7131B" w:rsidRPr="00F16F68">
        <w:rPr>
          <w:rFonts w:ascii="Times New Roman" w:hAnsi="Times New Roman"/>
          <w:sz w:val="28"/>
          <w:szCs w:val="28"/>
          <w:lang w:val="en-US"/>
        </w:rPr>
        <w:t xml:space="preserve">    K</w:t>
      </w:r>
      <w:r w:rsidR="00C7131B" w:rsidRPr="00F16F68">
        <w:rPr>
          <w:rFonts w:ascii="Times New Roman" w:hAnsi="Times New Roman"/>
          <w:sz w:val="28"/>
          <w:szCs w:val="28"/>
          <w:vertAlign w:val="superscript"/>
          <w:lang w:val="en-US"/>
        </w:rPr>
        <w:t>+</w:t>
      </w:r>
    </w:p>
    <w:p w14:paraId="11B05DAF" w14:textId="77777777" w:rsidR="00C7131B" w:rsidRPr="00F16F68" w:rsidRDefault="000335BE" w:rsidP="00C7131B">
      <w:pPr>
        <w:pStyle w:val="a5"/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F16F68">
        <w:rPr>
          <w:rFonts w:ascii="Times New Roman" w:hAnsi="Times New Roman"/>
          <w:sz w:val="28"/>
          <w:szCs w:val="28"/>
          <w:lang w:val="en-US"/>
        </w:rPr>
        <w:t xml:space="preserve">  </w:t>
      </w:r>
      <w:r w:rsidR="00C7131B" w:rsidRPr="00F16F68">
        <w:rPr>
          <w:rFonts w:ascii="Times New Roman" w:hAnsi="Times New Roman"/>
          <w:sz w:val="28"/>
          <w:szCs w:val="28"/>
          <w:lang w:val="en-US"/>
        </w:rPr>
        <w:t>OH</w:t>
      </w:r>
      <w:r w:rsidR="00C7131B" w:rsidRPr="00F16F68">
        <w:rPr>
          <w:rFonts w:ascii="Times New Roman" w:hAnsi="Times New Roman"/>
          <w:sz w:val="28"/>
          <w:szCs w:val="28"/>
          <w:vertAlign w:val="superscript"/>
          <w:lang w:val="en-US"/>
        </w:rPr>
        <w:t>-</w:t>
      </w:r>
      <w:r w:rsidR="00C7131B" w:rsidRPr="00F16F68">
        <w:rPr>
          <w:rFonts w:ascii="Times New Roman" w:hAnsi="Times New Roman"/>
          <w:sz w:val="28"/>
          <w:szCs w:val="28"/>
          <w:lang w:val="en-US"/>
        </w:rPr>
        <w:t xml:space="preserve">      Zn</w:t>
      </w:r>
      <w:r w:rsidR="00C7131B" w:rsidRPr="00F16F68">
        <w:rPr>
          <w:rFonts w:ascii="Times New Roman" w:hAnsi="Times New Roman"/>
          <w:sz w:val="28"/>
          <w:szCs w:val="28"/>
          <w:vertAlign w:val="superscript"/>
          <w:lang w:val="en-US"/>
        </w:rPr>
        <w:t>2+</w:t>
      </w:r>
      <w:r w:rsidR="00C7131B" w:rsidRPr="00F16F68">
        <w:rPr>
          <w:rFonts w:ascii="Times New Roman" w:hAnsi="Times New Roman"/>
          <w:sz w:val="28"/>
          <w:szCs w:val="28"/>
          <w:lang w:val="en-US"/>
        </w:rPr>
        <w:t xml:space="preserve">   NH</w:t>
      </w:r>
      <w:r w:rsidR="00C7131B" w:rsidRPr="00F16F68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="00C7131B" w:rsidRPr="00F16F68">
        <w:rPr>
          <w:rFonts w:ascii="Times New Roman" w:hAnsi="Times New Roman"/>
          <w:sz w:val="28"/>
          <w:szCs w:val="28"/>
          <w:vertAlign w:val="superscript"/>
          <w:lang w:val="en-US"/>
        </w:rPr>
        <w:t>0</w:t>
      </w:r>
    </w:p>
    <w:p w14:paraId="3606C509" w14:textId="77777777" w:rsidR="00C7131B" w:rsidRPr="00F16F68" w:rsidRDefault="00C7131B" w:rsidP="00C7131B">
      <w:pPr>
        <w:pStyle w:val="a7"/>
        <w:suppressAutoHyphens/>
        <w:ind w:left="0" w:firstLine="426"/>
        <w:jc w:val="both"/>
        <w:rPr>
          <w:b/>
          <w:sz w:val="28"/>
          <w:szCs w:val="28"/>
          <w:lang w:val="en-US"/>
        </w:rPr>
      </w:pPr>
    </w:p>
    <w:p w14:paraId="3CC1C888" w14:textId="77777777" w:rsidR="00C7131B" w:rsidRPr="00F16F68" w:rsidRDefault="00C7131B" w:rsidP="000335BE">
      <w:pPr>
        <w:pStyle w:val="a7"/>
        <w:numPr>
          <w:ilvl w:val="0"/>
          <w:numId w:val="22"/>
        </w:numPr>
        <w:suppressAutoHyphens/>
        <w:jc w:val="both"/>
        <w:rPr>
          <w:sz w:val="28"/>
          <w:szCs w:val="28"/>
        </w:rPr>
      </w:pPr>
      <w:r w:rsidRPr="00F16F68">
        <w:rPr>
          <w:sz w:val="28"/>
          <w:szCs w:val="28"/>
        </w:rPr>
        <w:t>Напишите уравнения реакции, осуществив превращения переходов следующей цепи:</w:t>
      </w:r>
    </w:p>
    <w:p w14:paraId="7136D036" w14:textId="77777777" w:rsidR="00C7131B" w:rsidRPr="00F16F68" w:rsidRDefault="00A30EA1" w:rsidP="00C7131B">
      <w:pPr>
        <w:pStyle w:val="a7"/>
        <w:suppressAutoHyphens/>
        <w:ind w:left="0" w:firstLine="426"/>
        <w:jc w:val="both"/>
        <w:rPr>
          <w:sz w:val="28"/>
          <w:szCs w:val="28"/>
        </w:rPr>
      </w:pPr>
      <w:r w:rsidRPr="00F16F68">
        <w:rPr>
          <w:sz w:val="28"/>
          <w:szCs w:val="28"/>
        </w:rPr>
        <w:t>С</w:t>
      </w:r>
      <w:r w:rsidR="005B2F38">
        <w:rPr>
          <w:sz w:val="28"/>
          <w:szCs w:val="28"/>
        </w:rPr>
        <w:t xml:space="preserve"> </w:t>
      </w:r>
      <w:r w:rsidR="00C7131B" w:rsidRPr="00F16F68">
        <w:rPr>
          <w:sz w:val="28"/>
          <w:szCs w:val="28"/>
        </w:rPr>
        <w:t>→</w:t>
      </w:r>
      <w:r w:rsidR="005B2F38">
        <w:rPr>
          <w:sz w:val="28"/>
          <w:szCs w:val="28"/>
        </w:rPr>
        <w:t xml:space="preserve"> </w:t>
      </w:r>
      <w:r w:rsidRPr="00F16F68">
        <w:rPr>
          <w:sz w:val="28"/>
          <w:szCs w:val="28"/>
        </w:rPr>
        <w:t>С</w:t>
      </w:r>
      <w:r w:rsidR="00C7131B" w:rsidRPr="00F16F68">
        <w:rPr>
          <w:sz w:val="28"/>
          <w:szCs w:val="28"/>
          <w:lang w:val="en-US"/>
        </w:rPr>
        <w:t>O</w:t>
      </w:r>
      <w:r w:rsidR="00C7131B" w:rsidRPr="00F16F68">
        <w:rPr>
          <w:sz w:val="28"/>
          <w:szCs w:val="28"/>
          <w:vertAlign w:val="subscript"/>
        </w:rPr>
        <w:t>2</w:t>
      </w:r>
      <w:r w:rsidR="005B2F38">
        <w:rPr>
          <w:sz w:val="28"/>
          <w:szCs w:val="28"/>
          <w:vertAlign w:val="subscript"/>
        </w:rPr>
        <w:t xml:space="preserve"> </w:t>
      </w:r>
      <w:r w:rsidR="00C7131B" w:rsidRPr="00F16F68">
        <w:rPr>
          <w:sz w:val="28"/>
          <w:szCs w:val="28"/>
        </w:rPr>
        <w:t>→</w:t>
      </w:r>
      <w:r w:rsidRPr="00F16F68">
        <w:rPr>
          <w:sz w:val="28"/>
          <w:szCs w:val="28"/>
        </w:rPr>
        <w:t xml:space="preserve"> </w:t>
      </w:r>
      <w:r w:rsidRPr="00F16F68">
        <w:rPr>
          <w:sz w:val="28"/>
          <w:szCs w:val="28"/>
          <w:lang w:val="en-US"/>
        </w:rPr>
        <w:t>Ca</w:t>
      </w:r>
      <w:r w:rsidRPr="00F16F68">
        <w:rPr>
          <w:sz w:val="28"/>
          <w:szCs w:val="28"/>
        </w:rPr>
        <w:t>С</w:t>
      </w:r>
      <w:r w:rsidR="00C7131B" w:rsidRPr="00F16F68">
        <w:rPr>
          <w:sz w:val="28"/>
          <w:szCs w:val="28"/>
          <w:lang w:val="en-US"/>
        </w:rPr>
        <w:t>O</w:t>
      </w:r>
      <w:r w:rsidR="00C7131B" w:rsidRPr="00F16F68">
        <w:rPr>
          <w:sz w:val="28"/>
          <w:szCs w:val="28"/>
          <w:vertAlign w:val="subscript"/>
        </w:rPr>
        <w:t>3</w:t>
      </w:r>
      <w:r w:rsidR="005B2F38">
        <w:rPr>
          <w:sz w:val="28"/>
          <w:szCs w:val="28"/>
          <w:vertAlign w:val="subscript"/>
        </w:rPr>
        <w:t xml:space="preserve"> </w:t>
      </w:r>
      <w:r w:rsidR="00C7131B" w:rsidRPr="00F16F68">
        <w:rPr>
          <w:sz w:val="28"/>
          <w:szCs w:val="28"/>
        </w:rPr>
        <w:t>→</w:t>
      </w:r>
      <w:r w:rsidR="005B2F38">
        <w:rPr>
          <w:sz w:val="28"/>
          <w:szCs w:val="28"/>
        </w:rPr>
        <w:t xml:space="preserve"> </w:t>
      </w:r>
      <w:r w:rsidRPr="00F16F68">
        <w:rPr>
          <w:sz w:val="28"/>
          <w:szCs w:val="28"/>
        </w:rPr>
        <w:t>С</w:t>
      </w:r>
      <w:r w:rsidR="00C7131B" w:rsidRPr="00F16F68">
        <w:rPr>
          <w:sz w:val="28"/>
          <w:szCs w:val="28"/>
          <w:lang w:val="en-US"/>
        </w:rPr>
        <w:t>O</w:t>
      </w:r>
      <w:r w:rsidRPr="00F16F68">
        <w:rPr>
          <w:sz w:val="28"/>
          <w:szCs w:val="28"/>
          <w:vertAlign w:val="subscript"/>
        </w:rPr>
        <w:t>2</w:t>
      </w:r>
      <w:r w:rsidR="005B2F38">
        <w:rPr>
          <w:sz w:val="28"/>
          <w:szCs w:val="28"/>
          <w:vertAlign w:val="subscript"/>
        </w:rPr>
        <w:t xml:space="preserve"> </w:t>
      </w:r>
      <w:r w:rsidR="00C7131B" w:rsidRPr="00F16F68">
        <w:rPr>
          <w:sz w:val="28"/>
          <w:szCs w:val="28"/>
        </w:rPr>
        <w:t>→</w:t>
      </w:r>
      <w:r w:rsidR="005B2F38">
        <w:rPr>
          <w:sz w:val="28"/>
          <w:szCs w:val="28"/>
        </w:rPr>
        <w:t xml:space="preserve"> </w:t>
      </w:r>
      <w:r w:rsidR="00C7131B" w:rsidRPr="00F16F68">
        <w:rPr>
          <w:sz w:val="28"/>
          <w:szCs w:val="28"/>
          <w:lang w:val="en-US"/>
        </w:rPr>
        <w:t>Na</w:t>
      </w:r>
      <w:r w:rsidR="00C7131B" w:rsidRPr="00F16F68">
        <w:rPr>
          <w:sz w:val="28"/>
          <w:szCs w:val="28"/>
          <w:vertAlign w:val="subscript"/>
        </w:rPr>
        <w:t>2</w:t>
      </w:r>
      <w:r w:rsidRPr="00F16F68">
        <w:rPr>
          <w:sz w:val="28"/>
          <w:szCs w:val="28"/>
        </w:rPr>
        <w:t>С</w:t>
      </w:r>
      <w:r w:rsidR="00C7131B" w:rsidRPr="00F16F68">
        <w:rPr>
          <w:sz w:val="28"/>
          <w:szCs w:val="28"/>
          <w:lang w:val="en-US"/>
        </w:rPr>
        <w:t>O</w:t>
      </w:r>
      <w:r w:rsidRPr="00F16F68">
        <w:rPr>
          <w:sz w:val="28"/>
          <w:szCs w:val="28"/>
          <w:vertAlign w:val="subscript"/>
        </w:rPr>
        <w:t>3</w:t>
      </w:r>
    </w:p>
    <w:p w14:paraId="5EDE9A68" w14:textId="77777777" w:rsidR="00C7131B" w:rsidRPr="005B2F38" w:rsidRDefault="00C7131B" w:rsidP="00C7131B">
      <w:pPr>
        <w:pStyle w:val="a7"/>
        <w:suppressAutoHyphens/>
        <w:ind w:left="0" w:firstLine="426"/>
        <w:jc w:val="both"/>
        <w:rPr>
          <w:b/>
          <w:sz w:val="28"/>
          <w:szCs w:val="28"/>
        </w:rPr>
      </w:pPr>
    </w:p>
    <w:p w14:paraId="1CD66C1D" w14:textId="77777777" w:rsidR="00C7131B" w:rsidRPr="00F16F68" w:rsidRDefault="00C7131B" w:rsidP="000335BE">
      <w:pPr>
        <w:pStyle w:val="a7"/>
        <w:numPr>
          <w:ilvl w:val="0"/>
          <w:numId w:val="22"/>
        </w:numPr>
        <w:suppressAutoHyphens/>
        <w:jc w:val="both"/>
        <w:rPr>
          <w:sz w:val="28"/>
          <w:szCs w:val="28"/>
        </w:rPr>
      </w:pPr>
      <w:r w:rsidRPr="00F16F68">
        <w:rPr>
          <w:sz w:val="28"/>
          <w:szCs w:val="28"/>
        </w:rPr>
        <w:t>Напишите уравнения реакции, осуществив превращения переходов следующей цепи:</w:t>
      </w:r>
    </w:p>
    <w:p w14:paraId="68FE5053" w14:textId="77777777" w:rsidR="00C7131B" w:rsidRPr="00F16F68" w:rsidRDefault="00C7131B" w:rsidP="00C7131B">
      <w:pPr>
        <w:pStyle w:val="a5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bscript"/>
          <w:lang w:val="ru-RU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0979FB" w:rsidRPr="00F16F68">
        <w:rPr>
          <w:rFonts w:ascii="Times New Roman" w:hAnsi="Times New Roman"/>
          <w:sz w:val="28"/>
          <w:szCs w:val="28"/>
          <w:lang w:val="ru-RU"/>
        </w:rPr>
        <w:t>Ве</w:t>
      </w:r>
      <w:r w:rsidR="005B2F3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16F68">
        <w:rPr>
          <w:rFonts w:ascii="Times New Roman" w:hAnsi="Times New Roman"/>
          <w:sz w:val="28"/>
          <w:szCs w:val="28"/>
          <w:lang w:val="ru-RU"/>
        </w:rPr>
        <w:t>→</w:t>
      </w:r>
      <w:r w:rsidR="005B2F3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979FB" w:rsidRPr="00F16F68">
        <w:rPr>
          <w:rFonts w:ascii="Times New Roman" w:hAnsi="Times New Roman"/>
          <w:sz w:val="28"/>
          <w:szCs w:val="28"/>
          <w:lang w:val="ru-RU"/>
        </w:rPr>
        <w:t>Ве</w:t>
      </w:r>
      <w:r w:rsidRPr="00F16F68">
        <w:rPr>
          <w:rFonts w:ascii="Times New Roman" w:hAnsi="Times New Roman"/>
          <w:sz w:val="28"/>
          <w:szCs w:val="28"/>
          <w:lang w:val="en-US"/>
        </w:rPr>
        <w:t>O</w:t>
      </w:r>
      <w:r w:rsidR="005B2F3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16F68">
        <w:rPr>
          <w:rFonts w:ascii="Times New Roman" w:hAnsi="Times New Roman"/>
          <w:sz w:val="28"/>
          <w:szCs w:val="28"/>
          <w:lang w:val="ru-RU"/>
        </w:rPr>
        <w:t>→</w:t>
      </w:r>
      <w:r w:rsidR="005B2F3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979FB" w:rsidRPr="00F16F68">
        <w:rPr>
          <w:rFonts w:ascii="Times New Roman" w:hAnsi="Times New Roman"/>
          <w:sz w:val="28"/>
          <w:szCs w:val="28"/>
          <w:lang w:val="ru-RU"/>
        </w:rPr>
        <w:t>Ве</w:t>
      </w:r>
      <w:r w:rsidRPr="00F16F68">
        <w:rPr>
          <w:rFonts w:ascii="Times New Roman" w:hAnsi="Times New Roman"/>
          <w:sz w:val="28"/>
          <w:szCs w:val="28"/>
          <w:lang w:val="en-US"/>
        </w:rPr>
        <w:t>SO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4</w:t>
      </w:r>
      <w:r w:rsidR="005B2F38">
        <w:rPr>
          <w:rFonts w:ascii="Times New Roman" w:hAnsi="Times New Roman"/>
          <w:sz w:val="28"/>
          <w:szCs w:val="28"/>
          <w:vertAlign w:val="subscript"/>
          <w:lang w:val="ru-RU"/>
        </w:rPr>
        <w:t xml:space="preserve"> </w:t>
      </w:r>
      <w:r w:rsidRPr="00F16F68">
        <w:rPr>
          <w:rFonts w:ascii="Times New Roman" w:hAnsi="Times New Roman"/>
          <w:sz w:val="28"/>
          <w:szCs w:val="28"/>
          <w:lang w:val="ru-RU"/>
        </w:rPr>
        <w:t>→</w:t>
      </w:r>
      <w:r w:rsidR="005B2F3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979FB" w:rsidRPr="00F16F68">
        <w:rPr>
          <w:rFonts w:ascii="Times New Roman" w:hAnsi="Times New Roman"/>
          <w:sz w:val="28"/>
          <w:szCs w:val="28"/>
          <w:lang w:val="ru-RU"/>
        </w:rPr>
        <w:t>Ве</w:t>
      </w:r>
      <w:r w:rsidRPr="00F16F68">
        <w:rPr>
          <w:rFonts w:ascii="Times New Roman" w:hAnsi="Times New Roman"/>
          <w:sz w:val="28"/>
          <w:szCs w:val="28"/>
          <w:lang w:val="ru-RU"/>
        </w:rPr>
        <w:t>(</w:t>
      </w:r>
      <w:r w:rsidRPr="00F16F68">
        <w:rPr>
          <w:rFonts w:ascii="Times New Roman" w:hAnsi="Times New Roman"/>
          <w:sz w:val="28"/>
          <w:szCs w:val="28"/>
          <w:lang w:val="en-US"/>
        </w:rPr>
        <w:t>OH</w:t>
      </w:r>
      <w:r w:rsidRPr="00F16F68">
        <w:rPr>
          <w:rFonts w:ascii="Times New Roman" w:hAnsi="Times New Roman"/>
          <w:sz w:val="28"/>
          <w:szCs w:val="28"/>
          <w:lang w:val="ru-RU"/>
        </w:rPr>
        <w:t>)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2</w:t>
      </w:r>
      <w:r w:rsidR="005B2F38">
        <w:rPr>
          <w:rFonts w:ascii="Times New Roman" w:hAnsi="Times New Roman"/>
          <w:sz w:val="28"/>
          <w:szCs w:val="28"/>
          <w:vertAlign w:val="subscript"/>
          <w:lang w:val="ru-RU"/>
        </w:rPr>
        <w:t xml:space="preserve"> </w:t>
      </w:r>
      <w:r w:rsidRPr="00F16F68">
        <w:rPr>
          <w:rFonts w:ascii="Times New Roman" w:hAnsi="Times New Roman"/>
          <w:sz w:val="28"/>
          <w:szCs w:val="28"/>
          <w:lang w:val="ru-RU"/>
        </w:rPr>
        <w:t>→</w:t>
      </w:r>
      <w:r w:rsidR="005B2F3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16F68">
        <w:rPr>
          <w:rFonts w:ascii="Times New Roman" w:hAnsi="Times New Roman"/>
          <w:sz w:val="28"/>
          <w:szCs w:val="28"/>
          <w:lang w:val="en-US"/>
        </w:rPr>
        <w:t>Na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2</w:t>
      </w:r>
      <w:r w:rsidR="000979FB" w:rsidRPr="00F16F68">
        <w:rPr>
          <w:rFonts w:ascii="Times New Roman" w:hAnsi="Times New Roman"/>
          <w:sz w:val="28"/>
          <w:szCs w:val="28"/>
          <w:lang w:val="ru-RU"/>
        </w:rPr>
        <w:t>Ве</w:t>
      </w:r>
      <w:r w:rsidRPr="00F16F68">
        <w:rPr>
          <w:rFonts w:ascii="Times New Roman" w:hAnsi="Times New Roman"/>
          <w:sz w:val="28"/>
          <w:szCs w:val="28"/>
          <w:lang w:val="en-US"/>
        </w:rPr>
        <w:t>O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2</w:t>
      </w:r>
    </w:p>
    <w:p w14:paraId="7F5C7E67" w14:textId="77777777" w:rsidR="00CE2D0F" w:rsidRPr="00F16F68" w:rsidRDefault="00CE2D0F" w:rsidP="00C7131B">
      <w:pPr>
        <w:pStyle w:val="a5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A6A3818" w14:textId="77777777" w:rsidR="00D01972" w:rsidRPr="00F16F68" w:rsidRDefault="00BF1D47" w:rsidP="00CE2D0F">
      <w:pPr>
        <w:pStyle w:val="a5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6F68">
        <w:rPr>
          <w:rFonts w:ascii="Times New Roman" w:hAnsi="Times New Roman"/>
          <w:bCs/>
          <w:iCs/>
          <w:sz w:val="28"/>
          <w:szCs w:val="28"/>
          <w:lang w:val="ru-RU"/>
        </w:rPr>
        <w:t>Решите задачу: О</w:t>
      </w:r>
      <w:r w:rsidR="00D01972" w:rsidRPr="00F16F68">
        <w:rPr>
          <w:rFonts w:ascii="Times New Roman" w:hAnsi="Times New Roman"/>
          <w:bCs/>
          <w:iCs/>
          <w:sz w:val="28"/>
          <w:szCs w:val="28"/>
          <w:lang w:val="ru-RU"/>
        </w:rPr>
        <w:t>преде</w:t>
      </w:r>
      <w:r w:rsidRPr="00F16F68">
        <w:rPr>
          <w:rFonts w:ascii="Times New Roman" w:hAnsi="Times New Roman"/>
          <w:bCs/>
          <w:iCs/>
          <w:sz w:val="28"/>
          <w:szCs w:val="28"/>
          <w:lang w:val="ru-RU"/>
        </w:rPr>
        <w:t>лите число атомов кремния массой 112</w:t>
      </w:r>
      <w:r w:rsidR="00CE2D0F" w:rsidRPr="00F16F68">
        <w:rPr>
          <w:rFonts w:ascii="Times New Roman" w:hAnsi="Times New Roman"/>
          <w:bCs/>
          <w:iCs/>
          <w:sz w:val="28"/>
          <w:szCs w:val="28"/>
          <w:lang w:val="ru-RU"/>
        </w:rPr>
        <w:t xml:space="preserve"> г.</w:t>
      </w:r>
    </w:p>
    <w:p w14:paraId="77F6C22A" w14:textId="77777777" w:rsidR="00CE2D0F" w:rsidRPr="00F16F68" w:rsidRDefault="00CE2D0F" w:rsidP="00CE2D0F">
      <w:pPr>
        <w:pStyle w:val="a5"/>
        <w:suppressAutoHyphens/>
        <w:spacing w:after="0" w:line="240" w:lineRule="auto"/>
        <w:ind w:left="823"/>
        <w:jc w:val="both"/>
        <w:rPr>
          <w:rFonts w:ascii="Times New Roman" w:hAnsi="Times New Roman"/>
          <w:sz w:val="28"/>
          <w:szCs w:val="28"/>
        </w:rPr>
      </w:pPr>
    </w:p>
    <w:p w14:paraId="5083B01B" w14:textId="77777777" w:rsidR="0016052D" w:rsidRPr="00F16F68" w:rsidRDefault="00BF1D47" w:rsidP="00CE2D0F">
      <w:pPr>
        <w:pStyle w:val="a5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>Решите задачу: О</w:t>
      </w:r>
      <w:r w:rsidR="0016052D" w:rsidRPr="00F16F68">
        <w:rPr>
          <w:rFonts w:ascii="Times New Roman" w:hAnsi="Times New Roman"/>
          <w:sz w:val="28"/>
          <w:szCs w:val="28"/>
          <w:lang w:val="ru-RU"/>
        </w:rPr>
        <w:t>пределите объем кисло</w:t>
      </w:r>
      <w:r w:rsidRPr="00F16F68">
        <w:rPr>
          <w:rFonts w:ascii="Times New Roman" w:hAnsi="Times New Roman"/>
          <w:sz w:val="28"/>
          <w:szCs w:val="28"/>
          <w:lang w:val="ru-RU"/>
        </w:rPr>
        <w:t>рода, необходимый для сжигания 75 г. этана</w:t>
      </w:r>
      <w:r w:rsidR="0016052D" w:rsidRPr="00F16F68">
        <w:rPr>
          <w:rFonts w:ascii="Times New Roman" w:hAnsi="Times New Roman"/>
          <w:sz w:val="28"/>
          <w:szCs w:val="28"/>
          <w:lang w:val="ru-RU"/>
        </w:rPr>
        <w:t>.</w:t>
      </w:r>
    </w:p>
    <w:p w14:paraId="6707D68B" w14:textId="77777777" w:rsidR="0016052D" w:rsidRPr="00F16F68" w:rsidRDefault="0016052D" w:rsidP="0016052D">
      <w:pPr>
        <w:pStyle w:val="a7"/>
        <w:suppressAutoHyphens/>
        <w:ind w:left="0" w:firstLine="426"/>
        <w:jc w:val="both"/>
        <w:rPr>
          <w:b/>
          <w:sz w:val="28"/>
          <w:szCs w:val="28"/>
          <w:lang w:val="x-none"/>
        </w:rPr>
      </w:pPr>
    </w:p>
    <w:p w14:paraId="32BE916D" w14:textId="77777777" w:rsidR="0016052D" w:rsidRPr="00F16F68" w:rsidRDefault="0016052D" w:rsidP="00CE2D0F">
      <w:pPr>
        <w:pStyle w:val="a7"/>
        <w:numPr>
          <w:ilvl w:val="0"/>
          <w:numId w:val="22"/>
        </w:numPr>
        <w:suppressAutoHyphens/>
        <w:jc w:val="both"/>
        <w:rPr>
          <w:sz w:val="28"/>
          <w:szCs w:val="28"/>
        </w:rPr>
      </w:pPr>
      <w:r w:rsidRPr="00F16F68">
        <w:rPr>
          <w:sz w:val="28"/>
          <w:szCs w:val="28"/>
        </w:rPr>
        <w:t xml:space="preserve">Решите задачу: определите массовую долю </w:t>
      </w:r>
      <w:r w:rsidR="00BF1D47" w:rsidRPr="00F16F68">
        <w:rPr>
          <w:sz w:val="28"/>
          <w:szCs w:val="28"/>
        </w:rPr>
        <w:t>(в процентах) алюминия в оксиде алюминия</w:t>
      </w:r>
      <w:r w:rsidRPr="00F16F68">
        <w:rPr>
          <w:sz w:val="28"/>
          <w:szCs w:val="28"/>
        </w:rPr>
        <w:t>.</w:t>
      </w:r>
    </w:p>
    <w:p w14:paraId="53DDD0E6" w14:textId="77777777" w:rsidR="00B42568" w:rsidRPr="00F16F68" w:rsidRDefault="00B42568" w:rsidP="00B42568">
      <w:pPr>
        <w:pStyle w:val="a5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FA3DA46" w14:textId="77777777" w:rsidR="0016052D" w:rsidRPr="00F16F68" w:rsidRDefault="0016052D" w:rsidP="00CE2D0F">
      <w:pPr>
        <w:pStyle w:val="a5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 xml:space="preserve">Решите </w:t>
      </w:r>
      <w:r w:rsidR="00B42568" w:rsidRPr="00F16F68">
        <w:rPr>
          <w:rFonts w:ascii="Times New Roman" w:hAnsi="Times New Roman"/>
          <w:sz w:val="28"/>
          <w:szCs w:val="28"/>
          <w:lang w:val="ru-RU"/>
        </w:rPr>
        <w:t>задачу: Определите массу нитрата железа (</w:t>
      </w:r>
      <w:r w:rsidR="00B42568" w:rsidRPr="00F16F68">
        <w:rPr>
          <w:rFonts w:ascii="Times New Roman" w:hAnsi="Times New Roman"/>
          <w:sz w:val="28"/>
          <w:szCs w:val="28"/>
          <w:lang w:val="en-US"/>
        </w:rPr>
        <w:t>III</w:t>
      </w:r>
      <w:r w:rsidR="00B42568" w:rsidRPr="00F16F68">
        <w:rPr>
          <w:rFonts w:ascii="Times New Roman" w:hAnsi="Times New Roman"/>
          <w:sz w:val="28"/>
          <w:szCs w:val="28"/>
          <w:lang w:val="ru-RU"/>
        </w:rPr>
        <w:t>)  количеством вещества 0,5</w:t>
      </w:r>
      <w:r w:rsidRPr="00F16F68">
        <w:rPr>
          <w:rFonts w:ascii="Times New Roman" w:hAnsi="Times New Roman"/>
          <w:sz w:val="28"/>
          <w:szCs w:val="28"/>
          <w:lang w:val="ru-RU"/>
        </w:rPr>
        <w:t xml:space="preserve"> моль. </w:t>
      </w:r>
    </w:p>
    <w:p w14:paraId="4BF99DA6" w14:textId="77777777" w:rsidR="00B42568" w:rsidRPr="00F16F68" w:rsidRDefault="00B42568" w:rsidP="0016052D">
      <w:pPr>
        <w:pStyle w:val="a5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221CAA3" w14:textId="77777777" w:rsidR="0016052D" w:rsidRPr="00F16F68" w:rsidRDefault="00B42568" w:rsidP="00F27133">
      <w:pPr>
        <w:pStyle w:val="a5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>Решите задачу: В</w:t>
      </w:r>
      <w:r w:rsidR="0016052D" w:rsidRPr="00F16F68">
        <w:rPr>
          <w:rFonts w:ascii="Times New Roman" w:hAnsi="Times New Roman"/>
          <w:sz w:val="28"/>
          <w:szCs w:val="28"/>
          <w:lang w:val="ru-RU"/>
        </w:rPr>
        <w:t>о сколько раз увеличится скорость химической реакции</w:t>
      </w:r>
      <w:r w:rsidRPr="00F16F68">
        <w:rPr>
          <w:rFonts w:ascii="Times New Roman" w:hAnsi="Times New Roman"/>
          <w:sz w:val="28"/>
          <w:szCs w:val="28"/>
          <w:lang w:val="ru-RU"/>
        </w:rPr>
        <w:t>, если температура повысится с 20°С до 6</w:t>
      </w:r>
      <w:r w:rsidR="0016052D" w:rsidRPr="00F16F68">
        <w:rPr>
          <w:rFonts w:ascii="Times New Roman" w:hAnsi="Times New Roman"/>
          <w:sz w:val="28"/>
          <w:szCs w:val="28"/>
          <w:lang w:val="ru-RU"/>
        </w:rPr>
        <w:t>0°С, а температу</w:t>
      </w:r>
      <w:r w:rsidRPr="00F16F68">
        <w:rPr>
          <w:rFonts w:ascii="Times New Roman" w:hAnsi="Times New Roman"/>
          <w:sz w:val="28"/>
          <w:szCs w:val="28"/>
          <w:lang w:val="ru-RU"/>
        </w:rPr>
        <w:t>рный коэффициент равен 3</w:t>
      </w:r>
      <w:r w:rsidR="0016052D" w:rsidRPr="00F16F68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14:paraId="2567A72F" w14:textId="77777777" w:rsidR="0016052D" w:rsidRPr="00F16F68" w:rsidRDefault="0016052D" w:rsidP="0016052D">
      <w:pPr>
        <w:pStyle w:val="a5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48572FE" w14:textId="77777777" w:rsidR="0016052D" w:rsidRPr="00F16F68" w:rsidRDefault="0016052D" w:rsidP="00F27133">
      <w:pPr>
        <w:pStyle w:val="a7"/>
        <w:numPr>
          <w:ilvl w:val="0"/>
          <w:numId w:val="22"/>
        </w:numPr>
        <w:suppressAutoHyphens/>
        <w:jc w:val="both"/>
        <w:rPr>
          <w:sz w:val="28"/>
          <w:szCs w:val="28"/>
        </w:rPr>
      </w:pPr>
      <w:r w:rsidRPr="00F16F68">
        <w:rPr>
          <w:color w:val="000000"/>
          <w:sz w:val="28"/>
          <w:szCs w:val="28"/>
          <w:shd w:val="clear" w:color="auto" w:fill="FFFFFF"/>
        </w:rPr>
        <w:t>Решите задачу: смешали 1</w:t>
      </w:r>
      <w:r w:rsidR="00BB14AB" w:rsidRPr="00F16F68">
        <w:rPr>
          <w:color w:val="000000"/>
          <w:sz w:val="28"/>
          <w:szCs w:val="28"/>
          <w:shd w:val="clear" w:color="auto" w:fill="FFFFFF"/>
        </w:rPr>
        <w:t>6</w:t>
      </w:r>
      <w:r w:rsidRPr="00F16F68">
        <w:rPr>
          <w:color w:val="000000"/>
          <w:sz w:val="28"/>
          <w:szCs w:val="28"/>
          <w:shd w:val="clear" w:color="auto" w:fill="FFFFFF"/>
        </w:rPr>
        <w:t xml:space="preserve">0  г раствора с </w:t>
      </w:r>
      <w:r w:rsidR="00BB14AB" w:rsidRPr="00F16F68">
        <w:rPr>
          <w:color w:val="000000"/>
          <w:sz w:val="28"/>
          <w:szCs w:val="28"/>
          <w:shd w:val="clear" w:color="auto" w:fill="FFFFFF"/>
        </w:rPr>
        <w:t>массовой долей нитрата натрия 15</w:t>
      </w:r>
      <w:r w:rsidRPr="00F16F68">
        <w:rPr>
          <w:color w:val="000000"/>
          <w:sz w:val="28"/>
          <w:szCs w:val="28"/>
          <w:shd w:val="clear" w:color="auto" w:fill="FFFFFF"/>
        </w:rPr>
        <w:t xml:space="preserve">% и </w:t>
      </w:r>
      <w:r w:rsidR="00BB14AB" w:rsidRPr="00F16F68">
        <w:rPr>
          <w:color w:val="000000"/>
          <w:sz w:val="28"/>
          <w:szCs w:val="28"/>
          <w:shd w:val="clear" w:color="auto" w:fill="FFFFFF"/>
        </w:rPr>
        <w:t>8</w:t>
      </w:r>
      <w:r w:rsidRPr="00F16F68">
        <w:rPr>
          <w:color w:val="000000"/>
          <w:sz w:val="28"/>
          <w:szCs w:val="28"/>
          <w:shd w:val="clear" w:color="auto" w:fill="FFFFFF"/>
        </w:rPr>
        <w:t>0  г раствора этой же соли с массовой долей 30%. Вычислите массовую долю соли в полученном растворе. </w:t>
      </w:r>
      <w:r w:rsidRPr="00F16F68">
        <w:rPr>
          <w:i/>
          <w:iCs/>
          <w:color w:val="000000"/>
          <w:sz w:val="28"/>
          <w:szCs w:val="28"/>
          <w:shd w:val="clear" w:color="auto" w:fill="FFFFFF"/>
        </w:rPr>
        <w:t>Ответ дайте в процентах с точностью до целых.</w:t>
      </w:r>
    </w:p>
    <w:p w14:paraId="5E994799" w14:textId="77777777" w:rsidR="0016052D" w:rsidRPr="00CD6182" w:rsidRDefault="0016052D" w:rsidP="0016052D">
      <w:pPr>
        <w:pStyle w:val="a5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395CA3CE" w14:textId="77777777" w:rsidR="0016052D" w:rsidRPr="0016052D" w:rsidRDefault="0016052D" w:rsidP="00A60F3E">
      <w:pPr>
        <w:rPr>
          <w:lang w:val="x-none"/>
        </w:rPr>
      </w:pPr>
    </w:p>
    <w:sectPr w:rsidR="0016052D" w:rsidRPr="0016052D" w:rsidSect="005B2F38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111C"/>
    <w:multiLevelType w:val="hybridMultilevel"/>
    <w:tmpl w:val="2CB8E6F4"/>
    <w:lvl w:ilvl="0" w:tplc="C23E48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07B6C"/>
    <w:multiLevelType w:val="hybridMultilevel"/>
    <w:tmpl w:val="B3DCB436"/>
    <w:lvl w:ilvl="0" w:tplc="6E8EA6A6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C14C6A"/>
    <w:multiLevelType w:val="hybridMultilevel"/>
    <w:tmpl w:val="86342030"/>
    <w:lvl w:ilvl="0" w:tplc="17568A6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21B139D6"/>
    <w:multiLevelType w:val="hybridMultilevel"/>
    <w:tmpl w:val="2A5A2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67906"/>
    <w:multiLevelType w:val="hybridMultilevel"/>
    <w:tmpl w:val="A79A5ACA"/>
    <w:lvl w:ilvl="0" w:tplc="8AEE3C00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26D61609"/>
    <w:multiLevelType w:val="hybridMultilevel"/>
    <w:tmpl w:val="16785282"/>
    <w:lvl w:ilvl="0" w:tplc="43AC8F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BF34DE1"/>
    <w:multiLevelType w:val="hybridMultilevel"/>
    <w:tmpl w:val="17B84382"/>
    <w:lvl w:ilvl="0" w:tplc="33A0DAA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E233CBA"/>
    <w:multiLevelType w:val="hybridMultilevel"/>
    <w:tmpl w:val="686C5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03054"/>
    <w:multiLevelType w:val="hybridMultilevel"/>
    <w:tmpl w:val="98465046"/>
    <w:lvl w:ilvl="0" w:tplc="27F8A5DC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9" w15:restartNumberingAfterBreak="0">
    <w:nsid w:val="35622F45"/>
    <w:multiLevelType w:val="hybridMultilevel"/>
    <w:tmpl w:val="16C62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6D5B77"/>
    <w:multiLevelType w:val="hybridMultilevel"/>
    <w:tmpl w:val="498ACACE"/>
    <w:lvl w:ilvl="0" w:tplc="74C8801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7543DA0"/>
    <w:multiLevelType w:val="hybridMultilevel"/>
    <w:tmpl w:val="0EB223D8"/>
    <w:lvl w:ilvl="0" w:tplc="D1A09E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95E1126"/>
    <w:multiLevelType w:val="hybridMultilevel"/>
    <w:tmpl w:val="45E6F52E"/>
    <w:lvl w:ilvl="0" w:tplc="0824B480">
      <w:start w:val="10"/>
      <w:numFmt w:val="decimal"/>
      <w:lvlText w:val="%1."/>
      <w:lvlJc w:val="left"/>
      <w:pPr>
        <w:ind w:left="82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43" w:hanging="360"/>
      </w:pPr>
    </w:lvl>
    <w:lvl w:ilvl="2" w:tplc="0419001B" w:tentative="1">
      <w:start w:val="1"/>
      <w:numFmt w:val="lowerRoman"/>
      <w:lvlText w:val="%3."/>
      <w:lvlJc w:val="right"/>
      <w:pPr>
        <w:ind w:left="2263" w:hanging="180"/>
      </w:pPr>
    </w:lvl>
    <w:lvl w:ilvl="3" w:tplc="0419000F" w:tentative="1">
      <w:start w:val="1"/>
      <w:numFmt w:val="decimal"/>
      <w:lvlText w:val="%4."/>
      <w:lvlJc w:val="left"/>
      <w:pPr>
        <w:ind w:left="2983" w:hanging="360"/>
      </w:pPr>
    </w:lvl>
    <w:lvl w:ilvl="4" w:tplc="04190019" w:tentative="1">
      <w:start w:val="1"/>
      <w:numFmt w:val="lowerLetter"/>
      <w:lvlText w:val="%5."/>
      <w:lvlJc w:val="left"/>
      <w:pPr>
        <w:ind w:left="3703" w:hanging="360"/>
      </w:pPr>
    </w:lvl>
    <w:lvl w:ilvl="5" w:tplc="0419001B" w:tentative="1">
      <w:start w:val="1"/>
      <w:numFmt w:val="lowerRoman"/>
      <w:lvlText w:val="%6."/>
      <w:lvlJc w:val="right"/>
      <w:pPr>
        <w:ind w:left="4423" w:hanging="180"/>
      </w:pPr>
    </w:lvl>
    <w:lvl w:ilvl="6" w:tplc="0419000F" w:tentative="1">
      <w:start w:val="1"/>
      <w:numFmt w:val="decimal"/>
      <w:lvlText w:val="%7."/>
      <w:lvlJc w:val="left"/>
      <w:pPr>
        <w:ind w:left="5143" w:hanging="360"/>
      </w:pPr>
    </w:lvl>
    <w:lvl w:ilvl="7" w:tplc="04190019" w:tentative="1">
      <w:start w:val="1"/>
      <w:numFmt w:val="lowerLetter"/>
      <w:lvlText w:val="%8."/>
      <w:lvlJc w:val="left"/>
      <w:pPr>
        <w:ind w:left="5863" w:hanging="360"/>
      </w:pPr>
    </w:lvl>
    <w:lvl w:ilvl="8" w:tplc="041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3" w15:restartNumberingAfterBreak="0">
    <w:nsid w:val="45FA38EE"/>
    <w:multiLevelType w:val="hybridMultilevel"/>
    <w:tmpl w:val="457E4E82"/>
    <w:lvl w:ilvl="0" w:tplc="559827E8">
      <w:start w:val="1"/>
      <w:numFmt w:val="decimal"/>
      <w:lvlText w:val="%1."/>
      <w:lvlJc w:val="left"/>
      <w:pPr>
        <w:ind w:left="16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2" w:hanging="360"/>
      </w:pPr>
    </w:lvl>
    <w:lvl w:ilvl="2" w:tplc="0419001B" w:tentative="1">
      <w:start w:val="1"/>
      <w:numFmt w:val="lowerRoman"/>
      <w:lvlText w:val="%3."/>
      <w:lvlJc w:val="right"/>
      <w:pPr>
        <w:ind w:left="3082" w:hanging="180"/>
      </w:pPr>
    </w:lvl>
    <w:lvl w:ilvl="3" w:tplc="0419000F" w:tentative="1">
      <w:start w:val="1"/>
      <w:numFmt w:val="decimal"/>
      <w:lvlText w:val="%4."/>
      <w:lvlJc w:val="left"/>
      <w:pPr>
        <w:ind w:left="3802" w:hanging="360"/>
      </w:pPr>
    </w:lvl>
    <w:lvl w:ilvl="4" w:tplc="04190019" w:tentative="1">
      <w:start w:val="1"/>
      <w:numFmt w:val="lowerLetter"/>
      <w:lvlText w:val="%5."/>
      <w:lvlJc w:val="left"/>
      <w:pPr>
        <w:ind w:left="4522" w:hanging="360"/>
      </w:pPr>
    </w:lvl>
    <w:lvl w:ilvl="5" w:tplc="0419001B" w:tentative="1">
      <w:start w:val="1"/>
      <w:numFmt w:val="lowerRoman"/>
      <w:lvlText w:val="%6."/>
      <w:lvlJc w:val="right"/>
      <w:pPr>
        <w:ind w:left="5242" w:hanging="180"/>
      </w:pPr>
    </w:lvl>
    <w:lvl w:ilvl="6" w:tplc="0419000F" w:tentative="1">
      <w:start w:val="1"/>
      <w:numFmt w:val="decimal"/>
      <w:lvlText w:val="%7."/>
      <w:lvlJc w:val="left"/>
      <w:pPr>
        <w:ind w:left="5962" w:hanging="360"/>
      </w:pPr>
    </w:lvl>
    <w:lvl w:ilvl="7" w:tplc="04190019" w:tentative="1">
      <w:start w:val="1"/>
      <w:numFmt w:val="lowerLetter"/>
      <w:lvlText w:val="%8."/>
      <w:lvlJc w:val="left"/>
      <w:pPr>
        <w:ind w:left="6682" w:hanging="360"/>
      </w:pPr>
    </w:lvl>
    <w:lvl w:ilvl="8" w:tplc="0419001B" w:tentative="1">
      <w:start w:val="1"/>
      <w:numFmt w:val="lowerRoman"/>
      <w:lvlText w:val="%9."/>
      <w:lvlJc w:val="right"/>
      <w:pPr>
        <w:ind w:left="7402" w:hanging="180"/>
      </w:pPr>
    </w:lvl>
  </w:abstractNum>
  <w:abstractNum w:abstractNumId="14" w15:restartNumberingAfterBreak="0">
    <w:nsid w:val="49480A76"/>
    <w:multiLevelType w:val="hybridMultilevel"/>
    <w:tmpl w:val="8E40C43E"/>
    <w:lvl w:ilvl="0" w:tplc="22AA2DCE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8D365E"/>
    <w:multiLevelType w:val="hybridMultilevel"/>
    <w:tmpl w:val="AECA1A80"/>
    <w:lvl w:ilvl="0" w:tplc="3154AA4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E880CE2"/>
    <w:multiLevelType w:val="hybridMultilevel"/>
    <w:tmpl w:val="45E6F52E"/>
    <w:lvl w:ilvl="0" w:tplc="0824B480">
      <w:start w:val="10"/>
      <w:numFmt w:val="decimal"/>
      <w:lvlText w:val="%1."/>
      <w:lvlJc w:val="left"/>
      <w:pPr>
        <w:ind w:left="82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43" w:hanging="360"/>
      </w:pPr>
    </w:lvl>
    <w:lvl w:ilvl="2" w:tplc="0419001B" w:tentative="1">
      <w:start w:val="1"/>
      <w:numFmt w:val="lowerRoman"/>
      <w:lvlText w:val="%3."/>
      <w:lvlJc w:val="right"/>
      <w:pPr>
        <w:ind w:left="2263" w:hanging="180"/>
      </w:pPr>
    </w:lvl>
    <w:lvl w:ilvl="3" w:tplc="0419000F" w:tentative="1">
      <w:start w:val="1"/>
      <w:numFmt w:val="decimal"/>
      <w:lvlText w:val="%4."/>
      <w:lvlJc w:val="left"/>
      <w:pPr>
        <w:ind w:left="2983" w:hanging="360"/>
      </w:pPr>
    </w:lvl>
    <w:lvl w:ilvl="4" w:tplc="04190019" w:tentative="1">
      <w:start w:val="1"/>
      <w:numFmt w:val="lowerLetter"/>
      <w:lvlText w:val="%5."/>
      <w:lvlJc w:val="left"/>
      <w:pPr>
        <w:ind w:left="3703" w:hanging="360"/>
      </w:pPr>
    </w:lvl>
    <w:lvl w:ilvl="5" w:tplc="0419001B" w:tentative="1">
      <w:start w:val="1"/>
      <w:numFmt w:val="lowerRoman"/>
      <w:lvlText w:val="%6."/>
      <w:lvlJc w:val="right"/>
      <w:pPr>
        <w:ind w:left="4423" w:hanging="180"/>
      </w:pPr>
    </w:lvl>
    <w:lvl w:ilvl="6" w:tplc="0419000F" w:tentative="1">
      <w:start w:val="1"/>
      <w:numFmt w:val="decimal"/>
      <w:lvlText w:val="%7."/>
      <w:lvlJc w:val="left"/>
      <w:pPr>
        <w:ind w:left="5143" w:hanging="360"/>
      </w:pPr>
    </w:lvl>
    <w:lvl w:ilvl="7" w:tplc="04190019" w:tentative="1">
      <w:start w:val="1"/>
      <w:numFmt w:val="lowerLetter"/>
      <w:lvlText w:val="%8."/>
      <w:lvlJc w:val="left"/>
      <w:pPr>
        <w:ind w:left="5863" w:hanging="360"/>
      </w:pPr>
    </w:lvl>
    <w:lvl w:ilvl="8" w:tplc="041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7" w15:restartNumberingAfterBreak="0">
    <w:nsid w:val="521A77A1"/>
    <w:multiLevelType w:val="hybridMultilevel"/>
    <w:tmpl w:val="89C02FC8"/>
    <w:lvl w:ilvl="0" w:tplc="F548592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5AD569E5"/>
    <w:multiLevelType w:val="hybridMultilevel"/>
    <w:tmpl w:val="ECC4AB6C"/>
    <w:lvl w:ilvl="0" w:tplc="6D56073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5E8A2D48"/>
    <w:multiLevelType w:val="hybridMultilevel"/>
    <w:tmpl w:val="E2B2720E"/>
    <w:lvl w:ilvl="0" w:tplc="E2B244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4211B1D"/>
    <w:multiLevelType w:val="hybridMultilevel"/>
    <w:tmpl w:val="564C2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E46FE"/>
    <w:multiLevelType w:val="hybridMultilevel"/>
    <w:tmpl w:val="7FE61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065B49"/>
    <w:multiLevelType w:val="hybridMultilevel"/>
    <w:tmpl w:val="65247060"/>
    <w:lvl w:ilvl="0" w:tplc="03F295D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D7258C6"/>
    <w:multiLevelType w:val="hybridMultilevel"/>
    <w:tmpl w:val="3F528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566292">
    <w:abstractNumId w:val="8"/>
  </w:num>
  <w:num w:numId="2" w16cid:durableId="407383623">
    <w:abstractNumId w:val="13"/>
  </w:num>
  <w:num w:numId="3" w16cid:durableId="752319897">
    <w:abstractNumId w:val="9"/>
  </w:num>
  <w:num w:numId="4" w16cid:durableId="146747928">
    <w:abstractNumId w:val="2"/>
  </w:num>
  <w:num w:numId="5" w16cid:durableId="2034723378">
    <w:abstractNumId w:val="15"/>
  </w:num>
  <w:num w:numId="6" w16cid:durableId="357857472">
    <w:abstractNumId w:val="19"/>
  </w:num>
  <w:num w:numId="7" w16cid:durableId="982929780">
    <w:abstractNumId w:val="17"/>
  </w:num>
  <w:num w:numId="8" w16cid:durableId="1594583310">
    <w:abstractNumId w:val="23"/>
  </w:num>
  <w:num w:numId="9" w16cid:durableId="41755310">
    <w:abstractNumId w:val="14"/>
  </w:num>
  <w:num w:numId="10" w16cid:durableId="337316430">
    <w:abstractNumId w:val="4"/>
  </w:num>
  <w:num w:numId="11" w16cid:durableId="590552070">
    <w:abstractNumId w:val="18"/>
  </w:num>
  <w:num w:numId="12" w16cid:durableId="2019498105">
    <w:abstractNumId w:val="11"/>
  </w:num>
  <w:num w:numId="13" w16cid:durableId="1325670501">
    <w:abstractNumId w:val="1"/>
  </w:num>
  <w:num w:numId="14" w16cid:durableId="41295270">
    <w:abstractNumId w:val="7"/>
  </w:num>
  <w:num w:numId="15" w16cid:durableId="1795977210">
    <w:abstractNumId w:val="6"/>
  </w:num>
  <w:num w:numId="16" w16cid:durableId="1356269601">
    <w:abstractNumId w:val="22"/>
  </w:num>
  <w:num w:numId="17" w16cid:durableId="2077821169">
    <w:abstractNumId w:val="3"/>
  </w:num>
  <w:num w:numId="18" w16cid:durableId="1042748897">
    <w:abstractNumId w:val="5"/>
  </w:num>
  <w:num w:numId="19" w16cid:durableId="1342078944">
    <w:abstractNumId w:val="20"/>
  </w:num>
  <w:num w:numId="20" w16cid:durableId="1619022955">
    <w:abstractNumId w:val="21"/>
  </w:num>
  <w:num w:numId="21" w16cid:durableId="557397910">
    <w:abstractNumId w:val="10"/>
  </w:num>
  <w:num w:numId="22" w16cid:durableId="209923884">
    <w:abstractNumId w:val="16"/>
  </w:num>
  <w:num w:numId="23" w16cid:durableId="1587610422">
    <w:abstractNumId w:val="12"/>
  </w:num>
  <w:num w:numId="24" w16cid:durableId="1590695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832"/>
    <w:rsid w:val="00023D84"/>
    <w:rsid w:val="000335BE"/>
    <w:rsid w:val="000425D5"/>
    <w:rsid w:val="000979FB"/>
    <w:rsid w:val="00146C56"/>
    <w:rsid w:val="0016052D"/>
    <w:rsid w:val="001B2913"/>
    <w:rsid w:val="001B5043"/>
    <w:rsid w:val="002E0A1B"/>
    <w:rsid w:val="003E1CBD"/>
    <w:rsid w:val="004D3585"/>
    <w:rsid w:val="00547AFD"/>
    <w:rsid w:val="005B2F38"/>
    <w:rsid w:val="005C1E86"/>
    <w:rsid w:val="005F0728"/>
    <w:rsid w:val="005F61E7"/>
    <w:rsid w:val="006D385A"/>
    <w:rsid w:val="00751E3F"/>
    <w:rsid w:val="00862D17"/>
    <w:rsid w:val="008C77A6"/>
    <w:rsid w:val="00921634"/>
    <w:rsid w:val="00933BA9"/>
    <w:rsid w:val="00A0173B"/>
    <w:rsid w:val="00A30EA1"/>
    <w:rsid w:val="00A60F3E"/>
    <w:rsid w:val="00AA61B8"/>
    <w:rsid w:val="00AC428E"/>
    <w:rsid w:val="00AE0C9B"/>
    <w:rsid w:val="00B42568"/>
    <w:rsid w:val="00BB14AB"/>
    <w:rsid w:val="00BE1B7D"/>
    <w:rsid w:val="00BF1D47"/>
    <w:rsid w:val="00C06392"/>
    <w:rsid w:val="00C07611"/>
    <w:rsid w:val="00C373AE"/>
    <w:rsid w:val="00C47832"/>
    <w:rsid w:val="00C7131B"/>
    <w:rsid w:val="00CE2D0F"/>
    <w:rsid w:val="00D01972"/>
    <w:rsid w:val="00D4399C"/>
    <w:rsid w:val="00E02C66"/>
    <w:rsid w:val="00E53F39"/>
    <w:rsid w:val="00ED1FFD"/>
    <w:rsid w:val="00ED571B"/>
    <w:rsid w:val="00F04B6B"/>
    <w:rsid w:val="00F16F68"/>
    <w:rsid w:val="00F27133"/>
    <w:rsid w:val="00F7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47A7A"/>
  <w15:docId w15:val="{FAF6C759-0651-4670-A1E8-05A2454BA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B29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23D84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1B29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1B2913"/>
    <w:rPr>
      <w:color w:val="0000FF"/>
      <w:u w:val="single"/>
    </w:rPr>
  </w:style>
  <w:style w:type="paragraph" w:customStyle="1" w:styleId="up-postdescription">
    <w:name w:val="up-post__description"/>
    <w:basedOn w:val="a"/>
    <w:rsid w:val="001B2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C7131B"/>
    <w:pPr>
      <w:spacing w:after="120"/>
      <w:ind w:left="283"/>
    </w:pPr>
    <w:rPr>
      <w:rFonts w:ascii="Calibri" w:eastAsia="Calibri" w:hAnsi="Calibri" w:cs="Times New Roman"/>
      <w:lang w:val="x-none"/>
    </w:rPr>
  </w:style>
  <w:style w:type="character" w:customStyle="1" w:styleId="a6">
    <w:name w:val="Основной текст с отступом Знак"/>
    <w:basedOn w:val="a0"/>
    <w:link w:val="a5"/>
    <w:rsid w:val="00C7131B"/>
    <w:rPr>
      <w:rFonts w:ascii="Calibri" w:eastAsia="Calibri" w:hAnsi="Calibri" w:cs="Times New Roman"/>
      <w:lang w:val="x-none"/>
    </w:rPr>
  </w:style>
  <w:style w:type="paragraph" w:styleId="a7">
    <w:name w:val="List Paragraph"/>
    <w:basedOn w:val="a"/>
    <w:qFormat/>
    <w:rsid w:val="00C713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017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17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3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2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96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0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91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029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59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3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17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95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02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562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8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29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23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1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44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02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3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5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73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43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18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07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957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7577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804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250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7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135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03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974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958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479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218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72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63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13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24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527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75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743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9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7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95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030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6566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98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235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83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46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05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787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1158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075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6888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4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258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99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379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377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246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67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122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48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3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0089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39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161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16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05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78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63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1696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8469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55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14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55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02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5682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97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57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3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5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57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29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4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225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20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00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48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929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2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226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84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9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31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786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794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09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3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056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396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3009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6739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379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9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730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1525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954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12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5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83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0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1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967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880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44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75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23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794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170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44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36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806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56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71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93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4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92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76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781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780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5839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88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24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681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454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918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5534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4752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64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8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83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52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8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69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46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4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702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16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890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63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4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5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350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5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631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7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4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95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94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614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92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697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3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69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22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10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678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65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04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5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6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20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44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567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71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730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5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30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24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1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325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1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317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2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0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9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17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743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9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5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2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21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63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3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2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9160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4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6902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5304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96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3125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10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316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8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27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0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89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49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0987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3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969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940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305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386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975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165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607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0502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162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3219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72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59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862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001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7196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753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106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575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814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606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3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328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562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3257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675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991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24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841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699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70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88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159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372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667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941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083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77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968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3890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767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7737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23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86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0609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487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3581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19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100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677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516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8740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206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57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837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575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379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010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428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01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94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203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981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7966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586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653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616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883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4455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351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9886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796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663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391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635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23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798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091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89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1983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419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086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387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306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1199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57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159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366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476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7416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3910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764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11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54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6383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980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8834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544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914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116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1835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92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3060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692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113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5246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87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132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31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473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6403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367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24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141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073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238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565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4929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561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005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104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889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213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74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208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579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18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441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858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4094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50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077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44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102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1165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25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25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980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688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624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11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1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9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30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916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7636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126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37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94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90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736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018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319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691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28565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740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814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417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1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33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73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82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53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945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278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66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095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669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493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016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804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49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39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3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89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752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6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8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7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0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6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6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8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079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2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61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336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785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42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5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1862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513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42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25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3431</Words>
  <Characters>19561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ППК</dc:creator>
  <cp:lastModifiedBy>Сотруднтк МКСГМУ</cp:lastModifiedBy>
  <cp:revision>3</cp:revision>
  <cp:lastPrinted>2023-09-29T06:13:00Z</cp:lastPrinted>
  <dcterms:created xsi:type="dcterms:W3CDTF">2025-09-04T07:10:00Z</dcterms:created>
  <dcterms:modified xsi:type="dcterms:W3CDTF">2025-09-04T08:13:00Z</dcterms:modified>
</cp:coreProperties>
</file>