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F04DF" w14:textId="00512A6A" w:rsidR="00F43695" w:rsidRPr="00F43695" w:rsidRDefault="00F43695" w:rsidP="00C34F5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F4369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Вопросы </w:t>
      </w:r>
      <w:r w:rsidR="00C34F5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для подготовки к промежуточной аттестации по учебной дисциплине </w:t>
      </w:r>
      <w:r w:rsidRPr="00F4369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«Экономике организации» (фармация, стоматология ортопедическая)</w:t>
      </w:r>
    </w:p>
    <w:p w14:paraId="40532F8F" w14:textId="77777777" w:rsidR="00C34F5D" w:rsidRDefault="00C34F5D" w:rsidP="00CF610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B8DD8B9" w14:textId="31B28041" w:rsidR="00CF6102" w:rsidRPr="00A613E6" w:rsidRDefault="0012495F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CF6102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К предмету изучения микроэкономики относятся…</w:t>
      </w:r>
      <w:r w:rsidR="00CF6102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F6102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спрос и предложение на рынке молока</w:t>
      </w:r>
      <w:r w:rsidR="00CF6102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F6102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производство сахара и динамика его цены</w:t>
      </w:r>
      <w:r w:rsidR="00CF6102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занятость населения в народном хозяйстве</w:t>
      </w:r>
      <w:r w:rsidR="00CF6102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производство в масштабе всей экономики</w:t>
      </w:r>
    </w:p>
    <w:p w14:paraId="2BBFE3E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2. К предмету изучения микроэкономики не относятся…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производство сахара и динамика его цены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занятость населения в народном хозяйстве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спрос и предложение на рынке молока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производство в масштабе всей экономики</w:t>
      </w:r>
    </w:p>
    <w:p w14:paraId="7B982089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3.В рыночной экономике основными действующими экономическими субъектами являются…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предприятия, биржи, финансово-промышленные группы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фирмы, государство, домохозяйства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домохозяйства, наёмные работники, предприниматели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домохозяйства, банки, инвестиционные фонды</w:t>
      </w:r>
    </w:p>
    <w:p w14:paraId="16252A5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4. …— это хозяйственный строй общества, совокупность производственных отношений.</w:t>
      </w:r>
    </w:p>
    <w:p w14:paraId="2AD74911" w14:textId="2A2C4EF4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производство;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</w:t>
      </w:r>
      <w:r w:rsidR="001249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экономика;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общество;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организация.</w:t>
      </w:r>
    </w:p>
    <w:p w14:paraId="201AE0C0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5. … — это единый комплекс взаимосвязанных отраслей (видов экономической деятельности), сформированных в результате общественного разделения труда, научно-технического развития, международного сотрудничества, специфичных в пределах той или иной страны.</w:t>
      </w:r>
    </w:p>
    <w:p w14:paraId="422CFBD8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национальная экономика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региональная экономика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макроэкономика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микроэкономика</w:t>
      </w:r>
    </w:p>
    <w:p w14:paraId="52C65BFE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6. Подразделение национальной экономики на … осуществляется с точки зрения участия их в формировании валового внутреннего продукта (ВВП) и национального дохода (НД).</w:t>
      </w:r>
    </w:p>
    <w:p w14:paraId="1EC406E7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части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элементы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в) сферы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факторы</w:t>
      </w:r>
    </w:p>
    <w:p w14:paraId="61498769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7. К непроизводственной сфере относятся:</w:t>
      </w:r>
    </w:p>
    <w:p w14:paraId="5CDCA986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жилищно-коммунальное хозяйство,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пассажирский транспорт,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в) связь (обслуживающая организации непроизводственной сферы и население),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оборудование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государство</w:t>
      </w:r>
    </w:p>
    <w:p w14:paraId="1860667A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proofErr w:type="gramStart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. . .</w:t>
      </w:r>
      <w:proofErr w:type="gramEnd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— самостоятельный хозяйствующий субъект с правом юридического лица,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прибыли.</w:t>
      </w:r>
    </w:p>
    <w:p w14:paraId="45482645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предприятие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государство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холдинг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фабрика</w:t>
      </w:r>
    </w:p>
    <w:p w14:paraId="7BF0F7A2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9. Фирма и предприятие – это одно и то же.</w:t>
      </w:r>
    </w:p>
    <w:p w14:paraId="6659087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) верно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неверно </w:t>
      </w:r>
    </w:p>
    <w:p w14:paraId="00A7D9B7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10. Сколько людей занято на малом предприятии:</w:t>
      </w:r>
    </w:p>
    <w:p w14:paraId="4257F255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до 40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до 50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до 100</w:t>
      </w:r>
    </w:p>
    <w:p w14:paraId="42F89134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proofErr w:type="gramStart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. . .</w:t>
      </w:r>
      <w:proofErr w:type="gramEnd"/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величина, определяемая вычитанием из суммы активов организации, принимаемых к расчету, суммы ее обязательств, принимаемых к расчету.</w:t>
      </w:r>
    </w:p>
    <w:p w14:paraId="54E75387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чистые активы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баланс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оборотный капитал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основной капитал</w:t>
      </w:r>
    </w:p>
    <w:p w14:paraId="497C4180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12. … – это механизм управления прибылью предприятия, основанный на оптимизации соотношения постоянных и переменных затрат.</w:t>
      </w:r>
    </w:p>
    <w:p w14:paraId="3EE9B513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производственный леверидж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маржинальный запас прочности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точка безубыточности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производственный рычаг</w:t>
      </w:r>
    </w:p>
    <w:p w14:paraId="26D4711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13. … — это центральное звено управления, процесс разработки планов, программ и проектов на основе использования экономических законов и передового опыта.</w:t>
      </w:r>
    </w:p>
    <w:p w14:paraId="3F047639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прогнозирование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планирование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анализ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стратегия</w:t>
      </w:r>
    </w:p>
    <w:p w14:paraId="293838E2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14. Стратегический план предприятия разрабатывается на:</w:t>
      </w:r>
    </w:p>
    <w:p w14:paraId="6CEAF736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8-10 лет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15-20 лет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4-5 лет</w:t>
      </w:r>
    </w:p>
    <w:p w14:paraId="0D1ACCE7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15. Долгосрочные планы бывают: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детерминированными и скользящими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планируемые и прогнозируемые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тактическими и стратегическими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управленческими и экономическими</w:t>
      </w:r>
    </w:p>
    <w:p w14:paraId="58337E2D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16. Что из перечисленного относится к внутренней среде предприятия:</w:t>
      </w:r>
    </w:p>
    <w:p w14:paraId="4A7C7065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конкуренты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персонал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поставщики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экономическая ситуация в стране</w:t>
      </w:r>
    </w:p>
    <w:p w14:paraId="22F0A9A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17. Что из перечисленного относится к внешней среде:</w:t>
      </w:r>
    </w:p>
    <w:p w14:paraId="05AA73F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технология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структура предприятия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задачи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г) потребители </w:t>
      </w:r>
    </w:p>
    <w:p w14:paraId="7730B3C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18. Вся совокупность изделий, выпускаемых предприятием:</w:t>
      </w:r>
    </w:p>
    <w:p w14:paraId="226EF28E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номенклатура (товарный ассортимент)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прайс-лист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баланс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товарный чек</w:t>
      </w:r>
    </w:p>
    <w:p w14:paraId="155BE9DC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19. Что представляет собой перечень и количество выпускаемой им продукции (выполняемых работ и оказываемых услуг) для потребителей:</w:t>
      </w:r>
    </w:p>
    <w:p w14:paraId="02276036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производственная программа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инновационная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структурная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экономическая программа</w:t>
      </w:r>
    </w:p>
    <w:p w14:paraId="3BA2AF70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20. Применяются во внутрипроизводственном планировании для оценки трудоемкости единицы продукции и производственной программы:</w:t>
      </w:r>
    </w:p>
    <w:p w14:paraId="6B3141E4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натуральные измерители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трудовые измерители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производственные измерители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прогнозируемые измерители</w:t>
      </w:r>
    </w:p>
    <w:p w14:paraId="5BB9AF61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21. Характеризуют производственную специализацию предприятия и его долю на рынке: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а) натуральные измерители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структура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доля рынка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уровень производства</w:t>
      </w:r>
    </w:p>
    <w:p w14:paraId="7D89F746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22. Готовая продукция, предназначенная для реализации на сторону, а также для удовлетворения собственных нужд как производственного, так и непроизводственного характера:</w:t>
      </w:r>
    </w:p>
    <w:p w14:paraId="30E02CDF" w14:textId="77777777" w:rsidR="00CF6102" w:rsidRPr="00A613E6" w:rsidRDefault="00CF6102" w:rsidP="00CF61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валовая продукция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товарная продукция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номенклатура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ассортимент</w:t>
      </w:r>
    </w:p>
    <w:p w14:paraId="0C84F9DB" w14:textId="2E1CE783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. Укажите основную цель функционирования предприятия в рыночных </w:t>
      </w:r>
      <w:proofErr w:type="gramStart"/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условиях: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gramEnd"/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) получение прибыли и ее максимизация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повышение заработной платы работников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выход на мировой рынок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максимальное удовлетворение общественных потребностей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совершенствование производственной структуры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е) внедрение новой техники и технологии</w:t>
      </w:r>
    </w:p>
    <w:p w14:paraId="647209B1" w14:textId="25EA5BCA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2495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Предприятия по формам собственности классифицируются на: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индивидуальные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частные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малые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государственные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коллективные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е) муниципальные</w:t>
      </w:r>
    </w:p>
    <w:p w14:paraId="05EAC1EB" w14:textId="741CAEF4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Выделите организационно-правовые формы предприятий: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государственное или имущественное унитарные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совместные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производственные кооперативы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малые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д) хозяйственные общества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е) хозяйственные товарищества</w:t>
      </w:r>
    </w:p>
    <w:p w14:paraId="1A1DF617" w14:textId="5485E5D3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 чем состоит различие между производственным предприятием и фирмой: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предприятие осуществляет производственную деятельность, а фирма – коммерческую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(торговую) деятельность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фирма – более широкое понятие, чем предприятие, и может включать несколько производственных или торговых предприятий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различия между предприятием и фирмой нет</w:t>
      </w:r>
    </w:p>
    <w:p w14:paraId="0A76A028" w14:textId="1A42339A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Укажите среди перечисленных организационно-правовых форм хозяйственные товарищества: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общество с дополнительной ответственностью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общество с ограниченной ответственностью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полное товарищество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товарищество на вере (коммандитное)</w:t>
      </w:r>
    </w:p>
    <w:p w14:paraId="03EAE32B" w14:textId="323046C6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Какая из перечисленных организационно-правовых форм не является коммерческой организацией: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полное товарищество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товарищество на вере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потребительский кооператив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коммандитное товарищество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казенное предприятие</w:t>
      </w:r>
    </w:p>
    <w:p w14:paraId="6519AAC8" w14:textId="1F6A2CDA" w:rsidR="00CC594E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Важнейшей задачей предприятия во всех случаях является: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создание рабочих мест для населения, живущего в окрестностях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получение дохода от реализации потребителям производимой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(выполненных работ, оказанных услуг)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недопущение __________сбоев в работе предприятия (срыва поставки, выпуска бракованной продукции, резкого сокращения объема производства и снижения его рентабельности)</w:t>
      </w:r>
    </w:p>
    <w:p w14:paraId="1EDC1E5A" w14:textId="3CBABA7C" w:rsidR="0012495F" w:rsidRPr="00A613E6" w:rsidRDefault="0012495F" w:rsidP="0012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Унитарное предприятие – это коммерческая организация: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наделенная правом собственности на имущество, закрепленное за ним собственником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не наделенная правом собственности на имущество, закрепленное за ним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собственником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частично наделенная правом собственности на имущество, закрепленное за ним собственником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31.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Укажите, какие из статей затрат на производство продукции относятся к категории условно-постоянных: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основная заработная плата рабочих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заработная плата административно-управленческого персонала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затраты на инструмент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затраты на сырье и вспомогательные материалы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затраты на сырье и основные материалы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е) оплата освещения производственных цехов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ж) топливо и энергия на технологические цели</w:t>
      </w:r>
    </w:p>
    <w:p w14:paraId="7D8537A9" w14:textId="52719759" w:rsidR="0012495F" w:rsidRPr="00A613E6" w:rsidRDefault="0012495F" w:rsidP="0012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hAnsi="Times New Roman"/>
        </w:rPr>
        <w:t>3</w:t>
      </w:r>
      <w:r>
        <w:rPr>
          <w:rFonts w:ascii="Times New Roman" w:hAnsi="Times New Roman"/>
        </w:rPr>
        <w:t>2</w:t>
      </w:r>
      <w:r w:rsidRPr="00A613E6">
        <w:rPr>
          <w:rFonts w:ascii="Times New Roman" w:hAnsi="Times New Roman"/>
        </w:rPr>
        <w:t>.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 Складочный капитал формируется при создании: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общества с ограниченной ответственностью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полного товарищества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открытого акционерного общества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закрытого акционерного общества</w:t>
      </w:r>
    </w:p>
    <w:p w14:paraId="7AB54DD8" w14:textId="16DD2E9C" w:rsidR="0012495F" w:rsidRPr="00A613E6" w:rsidRDefault="0012495F" w:rsidP="0012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Уставный фонд не формируется при создании: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акционерного общества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общества с ограниченной ответственностью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артели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казенного предприятия</w:t>
      </w:r>
    </w:p>
    <w:p w14:paraId="24B9A368" w14:textId="34BD6EA6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относится к внутренней среде фирмы: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потребители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средства производства, трудовые ресурсы и информация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поставщики ресурсов производства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органы власти</w:t>
      </w:r>
    </w:p>
    <w:p w14:paraId="00BEA414" w14:textId="7CFA998D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Задачи предприятия определяются: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интересами владельца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размером капитала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ситуацией внутри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высшим руководством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коллективом предприятия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е) внешней средой</w:t>
      </w:r>
    </w:p>
    <w:p w14:paraId="2CA937D5" w14:textId="51944201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Выделите основные черты, которые характеризуют товарное производство. Товарное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производство – 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специфический вид деятельности по созданию новых товаров и услуг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изготовление товаров и услуг не для собственного потребления, а для продажи на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рынке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обеспечение потребителей необходимой продукцией, работой, услугами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переработка исходных материалов с целью получения прибыли</w:t>
      </w:r>
    </w:p>
    <w:p w14:paraId="72CFB26E" w14:textId="4A53F01C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Какие основные экономические категории включает товарное производство: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спрос, цена, качество продукции и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цена, спрос, предложение и купля-продажа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спрос и предложение, цена и закон спроса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цена, спрос и предложение, конкуренция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конкуренция, цена, спрос и предложение, закон спроса</w:t>
      </w:r>
    </w:p>
    <w:p w14:paraId="24FD1951" w14:textId="0FC5EDD6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Выберите более полное определение понятия «рынок»: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рынок – это место розничной торговли под открытым небом или в торговых рядах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под рынком понимаются способ, место и средства товарообмена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рынок – это система экономических отношений между продавцом и покупателем по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поводу обмена товаров (услуг)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другой вариант ответа</w:t>
      </w:r>
    </w:p>
    <w:p w14:paraId="1CC0F126" w14:textId="2F47F258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Укажите, по каким признакам классифицируются рынки: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по объектам и субъектам, по географическому признаку, по степени конкуренции, по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характеру продаж, по отраслевому признаку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согласно существующей отраслевой и территориальной схеме национальной экономики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 функциональному признаку.</w:t>
      </w:r>
    </w:p>
    <w:p w14:paraId="30F0058A" w14:textId="1C7A19BC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2495F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Выделите четыре признака классификации рынков по характеру товарообмена: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рынок товаров и услуг, рынок денег (капитала), рынок технологий, рынок информации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рынок товаров и услуг, рынок средств производства, рынок интеллектуальной продукции, рынок труда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рынок труда, рынок ценных бумаг, финансовый рынок и рынок интеллектуальной собственности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рынок труда, рынок интеллектуальной продукции, финансовый рынок, рынок товаров и услуг</w:t>
      </w:r>
    </w:p>
    <w:p w14:paraId="03114498" w14:textId="2D64AD0E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Выделите два признака классификации рынков по характеру продаж: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внутренний и внешний рынки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оптовый и розничный рынки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региональный и мировой рынки</w:t>
      </w:r>
    </w:p>
    <w:p w14:paraId="48813D4E" w14:textId="7199405F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Роль малого бизнеса в национальной экономике заключается в: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оперативном реагировании на изменения рынка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развитии творческой инициативы работников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создании новых рабочих мест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массовом производстве новой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е) развитии специализации и кооперации производства</w:t>
      </w:r>
    </w:p>
    <w:p w14:paraId="2119BB1F" w14:textId="69F2C3E7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Критерии, установленные для отнесения предприятий к разряду малых: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численность персонала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объем выпуска продукции и численность персонала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численность персонала, объем выпуска продукции и условия формирования уставного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капитала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численность персонала и формирование уставного капитала</w:t>
      </w:r>
    </w:p>
    <w:p w14:paraId="732C6050" w14:textId="11227879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Система управления включает следующие компоненты: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принципы, задачи и методы управления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структуру органов управления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информацию и средства ее обработки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текущее управление</w:t>
      </w:r>
    </w:p>
    <w:p w14:paraId="0877C4EB" w14:textId="6B9D85A0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Управление предприятием включает следующие подсистемы: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управление персоналом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б) управление маркетингом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управление финансами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управление запасами</w:t>
      </w:r>
    </w:p>
    <w:p w14:paraId="75CA158E" w14:textId="23F14FC9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Некоммерческие организации – это юридические лица, главной целью которых является: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распределение прибыли между учредителями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получение прибыли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удовлетворение материальных, духовных или иных нематериальных потребностей,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социальные, благотворительные, культурные, образовательные или иные общественно-полезные цели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удовлетворение только материальных потребностей</w:t>
      </w:r>
    </w:p>
    <w:p w14:paraId="64A9CC8A" w14:textId="451330AB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является единицей учета основных средств?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инвентарный объект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комплекс конструктивно сопряженных объектов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каждый обособленный объект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отдельно стоящий объект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объект со всеми приспособлениями и принадлежностями</w:t>
      </w:r>
    </w:p>
    <w:p w14:paraId="6118AFF5" w14:textId="0066CCBF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Основные фонды при зачислении их на баланс предприятия (цеха, корпуса) в результате приобретения, строительства оцениваются: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по восстановительной стоимости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по полной первоначальной стоимости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 остаточной стоимости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по смешанной стоимости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по полной восстановительной стоимости</w:t>
      </w:r>
    </w:p>
    <w:p w14:paraId="0B234471" w14:textId="49C19F3C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49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. Амортизация основных фондов − </w:t>
      </w:r>
      <w:proofErr w:type="gramStart"/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</w:t>
      </w:r>
      <w:proofErr w:type="gramEnd"/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) износ основных фондов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процесс перенесения стоимости основных фондов на себестоимость изготовляемой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продукции 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в) восстановление основных фондов </w:t>
      </w:r>
    </w:p>
    <w:p w14:paraId="63054EE2" w14:textId="6B5EB904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Прибыль от продаж определяют: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вычитанием из валовой прибыли коммерческих и управленческих расходов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вычитанием из выручки от продаж полной себестоимости проданной продукции и НДС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вычитанием из выручки от продаж полной производственной себестоимости</w:t>
      </w:r>
    </w:p>
    <w:p w14:paraId="5DB017E8" w14:textId="09838234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51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Прибыль до налогообложения определяется: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как разница между выручкой от продаж и полной себестоимостью проданной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как разница между прибылью от продаж и сальдо операционных и внереализационных доходов и расходов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как разница между валовой прибылью и коммерческими и управленческими расходами</w:t>
      </w:r>
    </w:p>
    <w:p w14:paraId="4791F706" w14:textId="116BD81D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Прибыль от обычной деятельности определяют: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путем вычитания из прибыли до налогообложения налога на прибыль и иных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аналогичных платежей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вычитанием из выручки от продаж полной себестоимости проданной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вычитанием из прибыли от продаж налога на прибыль</w:t>
      </w:r>
    </w:p>
    <w:p w14:paraId="45BE6F8E" w14:textId="697DB0E9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Показатель чистой прибыли определяют: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вычитанием из прибыли от продаж налога на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к прибыли от продаж прибавляют операционные и внереализационные доходы и вычитают операционные и внереализационные расходы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к чистой прибыли от обычной деятельности прибавляют чрезвычайные доходы и из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полученной суммы вычитают чрезвычайные расходы</w:t>
      </w:r>
    </w:p>
    <w:p w14:paraId="35CA7447" w14:textId="7E9FBE76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Рентабельность предприятия — 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получаемая предприятием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б) относительная доходность или прибыльность (измеряемая в процентах) как отношение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прибыли к затратам капитала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отношение прибыли к средней стоимости основных фондов и оборотных средств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балансовая прибыль на 1 руб. реализованной __________продукции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отношение прибыли к цене изделия</w:t>
      </w:r>
    </w:p>
    <w:p w14:paraId="32DB8B87" w14:textId="0B1EE797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Рентабельность продукции можно определить как отношение: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выручки от реализации к материальным затратам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абсолютной величины прибыли к себестоимости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прибыли к материальным затратам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прибыли к фонду оплаты труда</w:t>
      </w:r>
    </w:p>
    <w:p w14:paraId="2B849BAD" w14:textId="3F0D5DE2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представляет собой цена товара в рыночной экономике: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денежное выражение стоимости товара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потребительную стоимость товара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сумму общественно необходимых затрат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денежную сумму на оплату добавочного труда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денежную сумму, уплаченную за товар</w:t>
      </w:r>
    </w:p>
    <w:p w14:paraId="19550954" w14:textId="1EC6E648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входит в структуру цены: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себестоимость (издержки производства)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прямые налоги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косвенные налоги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рентабельность</w:t>
      </w:r>
    </w:p>
    <w:p w14:paraId="6E5387F2" w14:textId="654B5EF1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 косвенным налогам относятся: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налог на добавленную стоимость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налог на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акциз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налог на имущество</w:t>
      </w:r>
    </w:p>
    <w:p w14:paraId="1593441B" w14:textId="680D9C02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Добавленная стоимость представляет собой: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сумму оплаты труда и прибыли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разницу между стоимостью готовой продукции и стоимостью сырья и материалов, используемых на ее изготовление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разность выручки от реализации продукции и всех материальных затрат, отраженных в себестоимости этой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сумму прибыли и амортизации</w:t>
      </w:r>
    </w:p>
    <w:p w14:paraId="4DA87695" w14:textId="62667B3C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Ставки акциза по подакцизным товарам устанавливаются: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в абсолютной сумме (в рублях) на единицу обложения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в процентах по отношению к отпускным ценам без учета акциза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в процентах по отношению к отпускным ценам, включающим издержки производства,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прибыль и сумму акциза</w:t>
      </w:r>
    </w:p>
    <w:p w14:paraId="52DA0380" w14:textId="525C1600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61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Посредническая надбавка (скидка) формируется из: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издержек обращения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прибыль посредника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налога на прибыль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налог на добавленную стоимость посредника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акциза</w:t>
      </w:r>
    </w:p>
    <w:p w14:paraId="10C52962" w14:textId="6811DF58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2495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К основным методам планирования относятся: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балансовый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нормативный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расчетно-аналитический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перспективный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д) экономико-математические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е) графоаналитический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ж) программно-целевые</w:t>
      </w:r>
    </w:p>
    <w:p w14:paraId="76D14CF2" w14:textId="2B02A51F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63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По срокам различают следующие виды планирования на предприятии: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сетевое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перспективное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индикативное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текущее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д) оперативно-производственное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е) тактическое</w:t>
      </w:r>
    </w:p>
    <w:p w14:paraId="5681D088" w14:textId="43EFECA0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64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Перспективное планирование на предприятии подразделяется на следующие виды: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календарное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долгосрочное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среднесрочное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заводское</w:t>
      </w:r>
    </w:p>
    <w:p w14:paraId="4D29CB8B" w14:textId="64799BC1" w:rsidR="00CC594E" w:rsidRPr="00A613E6" w:rsidRDefault="0012495F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Приобретена копировальная машина стоимостью 8,5 тыс. руб. Укажите, что 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основные средства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оборотные средства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в) имущество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уставный капитал</w:t>
      </w:r>
    </w:p>
    <w:p w14:paraId="5772810A" w14:textId="3F82A81C" w:rsidR="00CC594E" w:rsidRDefault="0012495F" w:rsidP="00CC594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Главная цель бизнес-плана − </w:t>
      </w:r>
      <w:proofErr w:type="gramStart"/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</w:t>
      </w:r>
      <w:proofErr w:type="gramEnd"/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) выпуск запланированного объема продукции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расширение предпринимательской деятельности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получение прибыли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привлечение денежных средств</w:t>
      </w:r>
    </w:p>
    <w:p w14:paraId="5A9D90BB" w14:textId="3D98F4C8" w:rsidR="0012495F" w:rsidRPr="00A613E6" w:rsidRDefault="0001501E" w:rsidP="0012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67.</w:t>
      </w:r>
      <w:r w:rsidR="0012495F" w:rsidRPr="00A613E6">
        <w:rPr>
          <w:rFonts w:ascii="Times New Roman" w:eastAsia="Times New Roman" w:hAnsi="Times New Roman"/>
          <w:sz w:val="24"/>
          <w:szCs w:val="24"/>
          <w:lang w:eastAsia="ru-RU"/>
        </w:rPr>
        <w:t>Документ, в котором формируются задачи деятельности фирмы, дается их обоснование, определяются пути достижения, необходимы средства и конечные финансовые показатели работы:</w:t>
      </w:r>
    </w:p>
    <w:p w14:paraId="4E4F7DE5" w14:textId="64EF1721" w:rsidR="0012495F" w:rsidRPr="00A613E6" w:rsidRDefault="0012495F" w:rsidP="0012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бухгалтерский баланс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отчет о финансовых результатах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в) бизнес-план </w:t>
      </w:r>
    </w:p>
    <w:p w14:paraId="5ECD4BE6" w14:textId="13D6937E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Маркетинговая деятельность на предприятии − это: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деятельность предприятия по обновлению технологии изготовления товаров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деятельность предприятия по закупке сырья и материалов для производства товаров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деятельность предприятия по заключению договоров с посредническими организациями по сбыту товаров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деятельность предприятия на основе изучения законов рынка в целях реализации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товаров и услуг и получения прибыли в условиях конкуренции</w:t>
      </w:r>
    </w:p>
    <w:p w14:paraId="04E5ACA5" w14:textId="49A16CFB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понимается под сегментированием рынка?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часть рынка отрасли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разделение потребителей на определенные группы покупателей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мероприятия по продвижению товара на рынок и обеспечению конкурентоспособного положения</w:t>
      </w:r>
    </w:p>
    <w:p w14:paraId="7A1CF39B" w14:textId="582394D1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Какой канал сбыта товаров указан неверно?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одноуровневый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двухуровневый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трехуровневый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четырехуровневый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прямой канал сбыта</w:t>
      </w:r>
    </w:p>
    <w:p w14:paraId="43BA6DF4" w14:textId="03D6C348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71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Кто на предприятии несет ответственность за организацию и состояние бухгалтерского учета?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а) руководитель организации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б) главный бухгалтер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финансовый директор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технический директор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все вместе</w:t>
      </w:r>
    </w:p>
    <w:p w14:paraId="6219122A" w14:textId="03174E7A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72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 течение какого срока предприятия не могут менять учетную политику?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один год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два года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три года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пять лет</w:t>
      </w:r>
    </w:p>
    <w:p w14:paraId="76DABE01" w14:textId="49B9148D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73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… — это центральное звено управления, процесс разработки планов, программ и проектов на основе использования экономических законов и передового опыта.</w:t>
      </w:r>
    </w:p>
    <w:p w14:paraId="40B82A05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прогнозирование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планирование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анализ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стратегия</w:t>
      </w:r>
    </w:p>
    <w:p w14:paraId="7430CCD1" w14:textId="11F004A6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Стратегический план предприятия разрабатывается на:</w:t>
      </w:r>
    </w:p>
    <w:p w14:paraId="0F2E6750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8-10 лет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15-20 лет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4-5 лет</w:t>
      </w:r>
    </w:p>
    <w:p w14:paraId="023E256F" w14:textId="152021B8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из перечисленного относится к внутренней среде предприятия:</w:t>
      </w:r>
    </w:p>
    <w:p w14:paraId="252EBDBC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конкуренты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персонал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поставщики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экономическая ситуация в стране</w:t>
      </w:r>
    </w:p>
    <w:p w14:paraId="0D31A7CC" w14:textId="458A320B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из перечисленного относится к внешней среде:</w:t>
      </w:r>
    </w:p>
    <w:p w14:paraId="44FF0710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технология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структура предприятия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задачи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г) потребители </w:t>
      </w:r>
    </w:p>
    <w:p w14:paraId="06BED55F" w14:textId="5817DE0D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77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Вся совокупность изделий, выпускаемых предприятием:</w:t>
      </w:r>
    </w:p>
    <w:p w14:paraId="620C47D8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номенклатура (товарный ассортимент)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прайс-лист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баланс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товарный чек</w:t>
      </w:r>
    </w:p>
    <w:p w14:paraId="0C2D1B5D" w14:textId="348E4A47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78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представляет собой перечень и количество выпускаемой им продукции (выполняемых работ и оказываемых услуг) для потребителей:</w:t>
      </w:r>
    </w:p>
    <w:p w14:paraId="397F75DC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производственная программа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инновационная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структурная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экономическая программа</w:t>
      </w:r>
    </w:p>
    <w:p w14:paraId="69D93FCD" w14:textId="2AD3D161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79</w:t>
      </w:r>
      <w:r w:rsidR="00CC594E" w:rsidRPr="00A613E6">
        <w:rPr>
          <w:rFonts w:ascii="Times New Roman" w:hAnsi="Times New Roman"/>
          <w:sz w:val="24"/>
          <w:szCs w:val="24"/>
        </w:rPr>
        <w:t>.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Разница между первоначальной стоимостью основных фондов и стоимостью износа – это:</w:t>
      </w:r>
    </w:p>
    <w:p w14:paraId="4E71953B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а) восстановительная стоимость;</w:t>
      </w:r>
    </w:p>
    <w:p w14:paraId="7676D8A3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б) ликвидационная стоимость;</w:t>
      </w:r>
    </w:p>
    <w:p w14:paraId="4861EE1C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в) остаточная стоимость.</w:t>
      </w:r>
    </w:p>
    <w:p w14:paraId="6FF87C9D" w14:textId="3EB2DE26" w:rsidR="00CC594E" w:rsidRPr="00A613E6" w:rsidRDefault="0001501E" w:rsidP="00CC594E">
      <w:pPr>
        <w:spacing w:after="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80</w:t>
      </w:r>
      <w:r w:rsidR="00CC594E" w:rsidRPr="00A613E6">
        <w:rPr>
          <w:rFonts w:ascii="Times New Roman" w:eastAsia="Times New Roman" w:hAnsi="Times New Roman"/>
          <w:bCs/>
          <w:sz w:val="27"/>
          <w:szCs w:val="27"/>
          <w:lang w:eastAsia="ru-RU"/>
        </w:rPr>
        <w:t>.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Укажите, какая из перечисленных ниже организаций является коммерческой:</w:t>
      </w:r>
    </w:p>
    <w:p w14:paraId="2AD18813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a) производственный кооператив;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б) потребительский кооператив;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благотворительный фонд.</w:t>
      </w:r>
    </w:p>
    <w:p w14:paraId="435E1040" w14:textId="27A6C55F" w:rsidR="00CC594E" w:rsidRPr="00A613E6" w:rsidRDefault="0001501E" w:rsidP="00CC594E">
      <w:pPr>
        <w:spacing w:after="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81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. С какого момента фирма считается созданной?</w:t>
      </w:r>
    </w:p>
    <w:p w14:paraId="0AA24ECE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a) с момента принятия устава;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с момента заключения учредительного договора;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 момента государственной регистрации.</w:t>
      </w:r>
    </w:p>
    <w:p w14:paraId="0FB5E95D" w14:textId="70AEC361" w:rsidR="00CC594E" w:rsidRPr="00A613E6" w:rsidRDefault="0001501E" w:rsidP="00CC594E">
      <w:pPr>
        <w:spacing w:after="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82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.Верно ли определение, что персонал предприятия – это совокупность физических лиц, состоящих с фирмой как с юридическим лицом в отношениях, регулируемых договором найма?</w:t>
      </w:r>
    </w:p>
    <w:p w14:paraId="50C654EC" w14:textId="77777777" w:rsidR="00CC594E" w:rsidRPr="00A613E6" w:rsidRDefault="00CC594E" w:rsidP="00CC594E">
      <w:pPr>
        <w:spacing w:after="0" w:line="240" w:lineRule="auto"/>
        <w:rPr>
          <w:rFonts w:ascii="Times New Roman" w:hAnsi="Times New Roman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a) да; </w:t>
      </w:r>
      <w:r w:rsidRPr="00A613E6">
        <w:br/>
      </w:r>
      <w:r w:rsidRPr="00A613E6">
        <w:rPr>
          <w:rFonts w:ascii="Times New Roman" w:hAnsi="Times New Roman"/>
        </w:rPr>
        <w:t>б) нет.</w:t>
      </w:r>
    </w:p>
    <w:p w14:paraId="63B4CE27" w14:textId="5386BC78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83</w:t>
      </w:r>
      <w:r w:rsidR="00CC594E" w:rsidRPr="00A613E6">
        <w:rPr>
          <w:rFonts w:ascii="Times New Roman" w:hAnsi="Times New Roman"/>
          <w:color w:val="000000"/>
          <w:sz w:val="24"/>
          <w:szCs w:val="24"/>
        </w:rPr>
        <w:t>.</w:t>
      </w:r>
      <w:r w:rsidR="00CC594E" w:rsidRPr="00A613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Предприятие приобрело станок, стоимость которого составила 22800 тыс. руб., доставка – 7500 тыс. руб., установка – 1440 тыс. руб. Чему равна первоначальная стоимость станка?</w:t>
      </w:r>
    </w:p>
    <w:p w14:paraId="2A55A801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a) 30300 тыс. руб.;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22800 тыс. руб.;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31740 тыс. руб.</w:t>
      </w:r>
    </w:p>
    <w:p w14:paraId="331AEF2D" w14:textId="6199C01D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84</w:t>
      </w:r>
      <w:r w:rsidR="00CC594E" w:rsidRPr="00A613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Калькуляция – это расчет себестоимости единицы продукции конкретного вида. Правильно ли это определение?</w:t>
      </w:r>
    </w:p>
    <w:p w14:paraId="2B566FC2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a) да; </w:t>
      </w:r>
      <w:r w:rsidRPr="00A613E6">
        <w:rPr>
          <w:rFonts w:ascii="Times New Roman" w:hAnsi="Times New Roman"/>
        </w:rPr>
        <w:br/>
        <w:t>б) нет.</w:t>
      </w:r>
    </w:p>
    <w:p w14:paraId="2E0A3A39" w14:textId="75BAD09D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85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 В какой финансовой отчетности содержится информация для анализа структуры имущества предприятия?</w:t>
      </w:r>
    </w:p>
    <w:p w14:paraId="596860E4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a) в отчете о финансовые результатах и их использовании;</w:t>
      </w:r>
    </w:p>
    <w:p w14:paraId="1459EFE9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б) в бухгалтерском балансе;</w:t>
      </w:r>
    </w:p>
    <w:p w14:paraId="3E1261BC" w14:textId="5F3AE044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в) в отчете о движении денежных средств.</w:t>
      </w:r>
    </w:p>
    <w:p w14:paraId="623C495A" w14:textId="1B5AF2A6" w:rsidR="00CC594E" w:rsidRPr="00A613E6" w:rsidRDefault="0001501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86</w:t>
      </w:r>
      <w:r w:rsidR="00CC594E" w:rsidRPr="00A613E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Что позволяет оценить финансовая отчетность?</w:t>
      </w:r>
    </w:p>
    <w:p w14:paraId="3DD6FCA7" w14:textId="77777777" w:rsidR="00CC594E" w:rsidRPr="00A613E6" w:rsidRDefault="00CC594E" w:rsidP="00CC594E">
      <w:pPr>
        <w:spacing w:after="0" w:line="240" w:lineRule="auto"/>
        <w:rPr>
          <w:sz w:val="24"/>
          <w:szCs w:val="24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a) платежеспособность предприятия; </w:t>
      </w:r>
      <w:r w:rsidRPr="00A613E6">
        <w:br/>
      </w:r>
      <w:r w:rsidRPr="00A613E6">
        <w:rPr>
          <w:rFonts w:ascii="Times New Roman" w:hAnsi="Times New Roman"/>
        </w:rPr>
        <w:t>б</w:t>
      </w:r>
      <w:r w:rsidRPr="00A613E6">
        <w:t xml:space="preserve">) </w:t>
      </w:r>
      <w:r w:rsidRPr="00A613E6">
        <w:rPr>
          <w:rFonts w:ascii="Times New Roman" w:hAnsi="Times New Roman"/>
          <w:sz w:val="24"/>
          <w:szCs w:val="24"/>
        </w:rPr>
        <w:t>надежность деловых связей;</w:t>
      </w:r>
      <w:r w:rsidRPr="00A613E6">
        <w:rPr>
          <w:rFonts w:ascii="Times New Roman" w:hAnsi="Times New Roman"/>
          <w:sz w:val="24"/>
          <w:szCs w:val="24"/>
        </w:rPr>
        <w:br/>
        <w:t>в) обеспеченность различными ресурсами</w:t>
      </w:r>
      <w:r w:rsidRPr="00A613E6">
        <w:rPr>
          <w:sz w:val="24"/>
          <w:szCs w:val="24"/>
        </w:rPr>
        <w:t>.</w:t>
      </w:r>
    </w:p>
    <w:p w14:paraId="7BA76F47" w14:textId="0210F2AF" w:rsidR="00CC594E" w:rsidRPr="00A613E6" w:rsidRDefault="0001501E" w:rsidP="00CC594E">
      <w:pPr>
        <w:spacing w:after="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87</w:t>
      </w:r>
      <w:r w:rsidR="00CC594E"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.Кем устанавливается размер минимальной заработной платы?</w:t>
      </w:r>
    </w:p>
    <w:p w14:paraId="6164E41D" w14:textId="77777777" w:rsidR="00CC594E" w:rsidRPr="00A613E6" w:rsidRDefault="00CC594E" w:rsidP="00CC59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a) минимальная ставка устанавливается предприятием;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минимальная заработная плата устанавливается правительством РФ.</w:t>
      </w:r>
    </w:p>
    <w:p w14:paraId="43574BEB" w14:textId="0E81B21D" w:rsidR="00847633" w:rsidRPr="00A613E6" w:rsidRDefault="00847633" w:rsidP="008476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88.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Что входит в структуру цены: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а) себестоимость (издержки производства)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прямые налоги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косвенные налоги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A613E6">
        <w:rPr>
          <w:rFonts w:ascii="Times New Roman" w:eastAsia="Times New Roman" w:hAnsi="Times New Roman"/>
          <w:bCs/>
          <w:sz w:val="24"/>
          <w:szCs w:val="24"/>
          <w:lang w:eastAsia="ru-RU"/>
        </w:rPr>
        <w:t>г) прибыль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д) рентабельность</w:t>
      </w:r>
    </w:p>
    <w:p w14:paraId="17F165AE" w14:textId="768036AC" w:rsidR="00847633" w:rsidRPr="00A613E6" w:rsidRDefault="00847633" w:rsidP="008476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89.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Вся совокупность изделий, выпускаемых предприятием:</w:t>
      </w:r>
    </w:p>
    <w:p w14:paraId="22D68986" w14:textId="77777777" w:rsidR="00847633" w:rsidRPr="00A613E6" w:rsidRDefault="00847633" w:rsidP="008476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номенклатура (товарный ассортимент)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прайс-лист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баланс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товарный чек</w:t>
      </w:r>
    </w:p>
    <w:p w14:paraId="1B668DD5" w14:textId="6515C8A6" w:rsidR="00847633" w:rsidRPr="00A613E6" w:rsidRDefault="00847633" w:rsidP="008476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90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>. Что представляет собой перечень и количество выпускаемой им продукции (выполняемых работ и оказываемых услуг) для потребителей:</w:t>
      </w:r>
    </w:p>
    <w:p w14:paraId="485BE80A" w14:textId="77777777" w:rsidR="00847633" w:rsidRPr="00A613E6" w:rsidRDefault="00847633" w:rsidP="008476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производственная программа 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б) инновационная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в) структурная программа</w:t>
      </w:r>
      <w:r w:rsidRPr="00A613E6">
        <w:rPr>
          <w:rFonts w:ascii="Times New Roman" w:eastAsia="Times New Roman" w:hAnsi="Times New Roman"/>
          <w:sz w:val="24"/>
          <w:szCs w:val="24"/>
          <w:lang w:eastAsia="ru-RU"/>
        </w:rPr>
        <w:br/>
        <w:t>г) экономическая программа</w:t>
      </w:r>
    </w:p>
    <w:p w14:paraId="76261E70" w14:textId="77777777" w:rsidR="003D6394" w:rsidRDefault="003D6394"/>
    <w:sectPr w:rsidR="003D6394" w:rsidSect="00C34F5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FD"/>
    <w:rsid w:val="0001501E"/>
    <w:rsid w:val="0012495F"/>
    <w:rsid w:val="002E6732"/>
    <w:rsid w:val="003D6394"/>
    <w:rsid w:val="006A2BFD"/>
    <w:rsid w:val="00710780"/>
    <w:rsid w:val="00847633"/>
    <w:rsid w:val="008F57A9"/>
    <w:rsid w:val="00C34F5D"/>
    <w:rsid w:val="00CC594E"/>
    <w:rsid w:val="00CF6102"/>
    <w:rsid w:val="00E068BF"/>
    <w:rsid w:val="00F4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1389"/>
  <w15:chartTrackingRefBased/>
  <w15:docId w15:val="{233C284A-EF77-4611-85EF-7E69F868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9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Сотрудник СГМУ</cp:lastModifiedBy>
  <cp:revision>2</cp:revision>
  <dcterms:created xsi:type="dcterms:W3CDTF">2020-02-10T05:24:00Z</dcterms:created>
  <dcterms:modified xsi:type="dcterms:W3CDTF">2020-02-10T05:24:00Z</dcterms:modified>
</cp:coreProperties>
</file>