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A68F4" w14:textId="77777777" w:rsidR="00CA653B" w:rsidRDefault="004526F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3213D89" wp14:editId="6D42964C">
            <wp:extent cx="4871085" cy="1188720"/>
            <wp:effectExtent l="0" t="0" r="0" b="0"/>
            <wp:docPr id="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08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93DB9" w14:textId="77777777" w:rsidR="00CA653B" w:rsidRDefault="004526F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Медицинский колледж</w:t>
      </w:r>
    </w:p>
    <w:p w14:paraId="336196F5" w14:textId="77777777" w:rsidR="00CA653B" w:rsidRDefault="00CA653B">
      <w:pPr>
        <w:rPr>
          <w:rFonts w:ascii="Times New Roman" w:hAnsi="Times New Roman" w:cs="Times New Roman"/>
          <w:sz w:val="28"/>
          <w:szCs w:val="28"/>
        </w:rPr>
      </w:pPr>
    </w:p>
    <w:p w14:paraId="41E90A0C" w14:textId="77777777" w:rsidR="00CA653B" w:rsidRDefault="00CA653B">
      <w:pPr>
        <w:rPr>
          <w:rFonts w:ascii="Times New Roman" w:hAnsi="Times New Roman" w:cs="Times New Roman"/>
          <w:sz w:val="28"/>
          <w:szCs w:val="28"/>
        </w:rPr>
      </w:pPr>
    </w:p>
    <w:p w14:paraId="24334E6B" w14:textId="77777777" w:rsidR="00CA653B" w:rsidRDefault="00CA653B">
      <w:pPr>
        <w:rPr>
          <w:rFonts w:ascii="Times New Roman" w:hAnsi="Times New Roman" w:cs="Times New Roman"/>
          <w:sz w:val="28"/>
          <w:szCs w:val="28"/>
        </w:rPr>
      </w:pPr>
    </w:p>
    <w:p w14:paraId="5F543377" w14:textId="77777777" w:rsidR="00CA653B" w:rsidRDefault="00CA653B">
      <w:pPr>
        <w:rPr>
          <w:rFonts w:ascii="Times New Roman" w:hAnsi="Times New Roman" w:cs="Times New Roman"/>
          <w:sz w:val="28"/>
          <w:szCs w:val="28"/>
        </w:rPr>
      </w:pPr>
    </w:p>
    <w:p w14:paraId="3C4738D8" w14:textId="77777777" w:rsidR="00CA653B" w:rsidRDefault="00CA653B">
      <w:pPr>
        <w:rPr>
          <w:rFonts w:ascii="Times New Roman" w:hAnsi="Times New Roman" w:cs="Times New Roman"/>
          <w:sz w:val="28"/>
          <w:szCs w:val="28"/>
        </w:rPr>
      </w:pPr>
    </w:p>
    <w:p w14:paraId="135C7D6E" w14:textId="77777777" w:rsidR="00CA653B" w:rsidRDefault="004526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E4498F6" w14:textId="77777777" w:rsidR="00CA653B" w:rsidRDefault="00CA653B">
      <w:pPr>
        <w:rPr>
          <w:rFonts w:ascii="Times New Roman" w:hAnsi="Times New Roman" w:cs="Times New Roman"/>
          <w:sz w:val="28"/>
          <w:szCs w:val="28"/>
        </w:rPr>
      </w:pPr>
    </w:p>
    <w:p w14:paraId="08ACF175" w14:textId="23D04F4A" w:rsidR="00CA653B" w:rsidRDefault="004526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заочного конкурса </w:t>
      </w:r>
      <w:r w:rsidR="00B75B37">
        <w:rPr>
          <w:rFonts w:ascii="Times New Roman" w:hAnsi="Times New Roman" w:cs="Times New Roman"/>
          <w:sz w:val="28"/>
          <w:szCs w:val="28"/>
        </w:rPr>
        <w:t>сборника тестовых заданий</w:t>
      </w:r>
    </w:p>
    <w:p w14:paraId="33FA3566" w14:textId="1781E4F6" w:rsidR="00FB581C" w:rsidRDefault="00B75B37" w:rsidP="00B75B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МДК 01</w:t>
      </w:r>
      <w:r w:rsidR="004526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01.</w:t>
      </w:r>
      <w:r w:rsidR="004526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трудовой деятельности и ведение медицинской документации</w:t>
      </w:r>
    </w:p>
    <w:p w14:paraId="4001E735" w14:textId="6B4734EC" w:rsidR="00CA653B" w:rsidRDefault="004526FC">
      <w:pPr>
        <w:jc w:val="center"/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специальности </w:t>
      </w:r>
      <w:r w:rsidR="00B75B3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31.02.05</w:t>
      </w:r>
      <w:r w:rsidR="00561DD4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r w:rsidR="00B75B3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Стоматология ортопедическая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среди преподавателей средних медицинских и фармацевтических образовательных организаций Приволжского федерального округа</w:t>
      </w:r>
    </w:p>
    <w:p w14:paraId="240FB5CC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BE08E9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689627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554941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E842D1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581DAD" w14:textId="77777777" w:rsidR="00CA653B" w:rsidRDefault="00CA653B">
      <w:pPr>
        <w:jc w:val="both"/>
        <w:rPr>
          <w:rFonts w:eastAsia="Andale Sans UI"/>
          <w:kern w:val="2"/>
          <w:lang w:eastAsia="ar-SA"/>
        </w:rPr>
      </w:pPr>
    </w:p>
    <w:p w14:paraId="43772FD8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733B93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C14288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2223DC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C6A191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30E7B5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35CECC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4B0988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B95A56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CB4400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FC74AA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146E3A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D5AA6C" w14:textId="77777777" w:rsidR="00CA653B" w:rsidRDefault="00CA65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F7B4BF" w14:textId="77777777" w:rsidR="00CA653B" w:rsidRDefault="004526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 2024 год</w:t>
      </w:r>
      <w:r>
        <w:br w:type="page"/>
      </w:r>
    </w:p>
    <w:p w14:paraId="3FDDD01D" w14:textId="77777777" w:rsidR="00CA653B" w:rsidRDefault="004526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14:paraId="157EAE8D" w14:textId="297D2B0D" w:rsidR="00CA653B" w:rsidRDefault="004526FC">
      <w:pPr>
        <w:pStyle w:val="ab"/>
        <w:widowControl w:val="0"/>
        <w:numPr>
          <w:ilvl w:val="1"/>
          <w:numId w:val="1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цели, задачи, порядок организации и проведения заочного конкурса </w:t>
      </w:r>
      <w:r w:rsidR="00B75B37">
        <w:rPr>
          <w:rFonts w:ascii="Times New Roman" w:hAnsi="Times New Roman" w:cs="Times New Roman"/>
          <w:sz w:val="28"/>
          <w:szCs w:val="28"/>
        </w:rPr>
        <w:t xml:space="preserve">сборника тестовых </w:t>
      </w:r>
      <w:r w:rsidR="005030BA">
        <w:rPr>
          <w:rFonts w:ascii="Times New Roman" w:hAnsi="Times New Roman" w:cs="Times New Roman"/>
          <w:sz w:val="28"/>
          <w:szCs w:val="28"/>
        </w:rPr>
        <w:t xml:space="preserve">заданий по МДК 01.01. Организация трудовой деятельности и ведение медицинской документации </w:t>
      </w:r>
      <w:r w:rsidR="005030BA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специальности </w:t>
      </w:r>
      <w:r w:rsidR="005030BA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31.02.05</w:t>
      </w:r>
      <w:r w:rsidR="00561DD4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r w:rsidR="005030BA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Стоматология ортопедическая </w:t>
      </w:r>
      <w:r w:rsidR="005030BA">
        <w:rPr>
          <w:rFonts w:ascii="Times New Roman" w:hAnsi="Times New Roman" w:cs="Times New Roman"/>
          <w:sz w:val="28"/>
          <w:szCs w:val="28"/>
        </w:rPr>
        <w:t>среди преподавателей</w:t>
      </w:r>
      <w:r w:rsidR="005030BA" w:rsidRPr="005030BA">
        <w:rPr>
          <w:rFonts w:ascii="Times New Roman" w:hAnsi="Times New Roman" w:cs="Times New Roman"/>
          <w:sz w:val="28"/>
          <w:szCs w:val="28"/>
        </w:rPr>
        <w:t xml:space="preserve"> </w:t>
      </w:r>
      <w:r w:rsidR="005030BA">
        <w:rPr>
          <w:rFonts w:ascii="Times New Roman" w:hAnsi="Times New Roman" w:cs="Times New Roman"/>
          <w:sz w:val="28"/>
          <w:szCs w:val="28"/>
        </w:rPr>
        <w:t xml:space="preserve">средних медицинских и фармацевтических образовательных организаций Приволжского федерального округа </w:t>
      </w:r>
      <w:r>
        <w:rPr>
          <w:rFonts w:ascii="Times New Roman" w:hAnsi="Times New Roman" w:cs="Times New Roman"/>
          <w:sz w:val="28"/>
          <w:szCs w:val="28"/>
        </w:rPr>
        <w:t>(далее — Конкурса).</w:t>
      </w:r>
    </w:p>
    <w:p w14:paraId="37FB0A40" w14:textId="6C24D190" w:rsidR="00CA653B" w:rsidRDefault="004526FC">
      <w:pPr>
        <w:pStyle w:val="ab"/>
        <w:numPr>
          <w:ilvl w:val="1"/>
          <w:numId w:val="1"/>
        </w:numPr>
        <w:tabs>
          <w:tab w:val="left" w:pos="1248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конкурса является федеральное государственное бюджетное образовательное учреждение высшего образования «Саратовский государственный медицинский университет имени В. И. Разумовского» Министерства здравоохранения Российской Федерации Медицинский колледж (далее — Медицинский колледж СГМУ).</w:t>
      </w:r>
    </w:p>
    <w:p w14:paraId="34C5077A" w14:textId="77777777" w:rsidR="00CA653B" w:rsidRDefault="00CA653B">
      <w:pPr>
        <w:pStyle w:val="ab"/>
        <w:tabs>
          <w:tab w:val="left" w:pos="1248"/>
        </w:tabs>
        <w:spacing w:line="276" w:lineRule="auto"/>
        <w:ind w:left="624"/>
        <w:jc w:val="both"/>
        <w:rPr>
          <w:rFonts w:ascii="Times New Roman" w:hAnsi="Times New Roman" w:cs="Times New Roman"/>
          <w:sz w:val="28"/>
          <w:szCs w:val="28"/>
        </w:rPr>
      </w:pPr>
    </w:p>
    <w:p w14:paraId="05BC9F14" w14:textId="77777777" w:rsidR="00CA653B" w:rsidRDefault="004526FC">
      <w:pPr>
        <w:pStyle w:val="ab"/>
        <w:numPr>
          <w:ilvl w:val="0"/>
          <w:numId w:val="1"/>
        </w:numPr>
        <w:tabs>
          <w:tab w:val="left" w:pos="1248"/>
        </w:tabs>
        <w:spacing w:line="276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 задачи Конкурса</w:t>
      </w:r>
    </w:p>
    <w:p w14:paraId="25B1039F" w14:textId="77777777" w:rsidR="00CA653B" w:rsidRDefault="004526FC">
      <w:pPr>
        <w:pStyle w:val="ab"/>
        <w:widowControl w:val="0"/>
        <w:numPr>
          <w:ilvl w:val="1"/>
          <w:numId w:val="3"/>
        </w:numPr>
        <w:tabs>
          <w:tab w:val="left" w:pos="1338"/>
          <w:tab w:val="left" w:pos="1871"/>
          <w:tab w:val="left" w:pos="3367"/>
          <w:tab w:val="left" w:pos="5133"/>
          <w:tab w:val="left" w:pos="6306"/>
          <w:tab w:val="left" w:pos="7299"/>
          <w:tab w:val="left" w:pos="7992"/>
        </w:tabs>
        <w:spacing w:line="276" w:lineRule="auto"/>
        <w:ind w:left="0"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Конкурса </w:t>
      </w:r>
    </w:p>
    <w:p w14:paraId="12E4BF49" w14:textId="77777777" w:rsidR="00CA653B" w:rsidRDefault="004526FC">
      <w:pPr>
        <w:pStyle w:val="ab"/>
        <w:widowControl w:val="0"/>
        <w:numPr>
          <w:ilvl w:val="0"/>
          <w:numId w:val="4"/>
        </w:numPr>
        <w:tabs>
          <w:tab w:val="left" w:pos="1338"/>
          <w:tab w:val="left" w:pos="1871"/>
          <w:tab w:val="left" w:pos="3367"/>
          <w:tab w:val="left" w:pos="5133"/>
          <w:tab w:val="left" w:pos="6306"/>
          <w:tab w:val="left" w:pos="7299"/>
          <w:tab w:val="left" w:pos="7992"/>
        </w:tabs>
        <w:spacing w:line="276" w:lineRule="auto"/>
        <w:ind w:left="0" w:right="-1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учебно-методического обеспечения учебного процесса, повышение качества обучения.</w:t>
      </w:r>
    </w:p>
    <w:p w14:paraId="6C8B02CC" w14:textId="3A1855C9" w:rsidR="00CA653B" w:rsidRDefault="004526FC">
      <w:pPr>
        <w:widowControl w:val="0"/>
        <w:tabs>
          <w:tab w:val="left" w:pos="1338"/>
          <w:tab w:val="left" w:pos="1871"/>
          <w:tab w:val="left" w:pos="3367"/>
          <w:tab w:val="left" w:pos="5133"/>
          <w:tab w:val="left" w:pos="6306"/>
          <w:tab w:val="left" w:pos="7299"/>
          <w:tab w:val="left" w:pos="7992"/>
        </w:tabs>
        <w:spacing w:line="276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 Задачи Конкурса</w:t>
      </w:r>
    </w:p>
    <w:p w14:paraId="2BF73D8D" w14:textId="77777777" w:rsidR="00CA653B" w:rsidRDefault="004526FC">
      <w:pPr>
        <w:pStyle w:val="ab"/>
        <w:widowControl w:val="0"/>
        <w:numPr>
          <w:ilvl w:val="4"/>
          <w:numId w:val="2"/>
        </w:numPr>
        <w:tabs>
          <w:tab w:val="left" w:pos="1338"/>
          <w:tab w:val="left" w:pos="1418"/>
          <w:tab w:val="left" w:pos="1871"/>
          <w:tab w:val="left" w:pos="3367"/>
          <w:tab w:val="left" w:pos="5133"/>
          <w:tab w:val="left" w:pos="6306"/>
          <w:tab w:val="left" w:pos="7299"/>
          <w:tab w:val="left" w:pos="7992"/>
        </w:tabs>
        <w:spacing w:line="276" w:lineRule="auto"/>
        <w:ind w:left="0" w:right="-1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условий для саморазвития и самореализации педагогических работников </w:t>
      </w:r>
    </w:p>
    <w:p w14:paraId="4701245C" w14:textId="77777777" w:rsidR="00CA653B" w:rsidRDefault="004526FC">
      <w:pPr>
        <w:pStyle w:val="ab"/>
        <w:widowControl w:val="0"/>
        <w:numPr>
          <w:ilvl w:val="4"/>
          <w:numId w:val="2"/>
        </w:numPr>
        <w:tabs>
          <w:tab w:val="left" w:pos="1338"/>
          <w:tab w:val="left" w:pos="1418"/>
          <w:tab w:val="left" w:pos="1871"/>
          <w:tab w:val="left" w:pos="3367"/>
          <w:tab w:val="left" w:pos="5133"/>
          <w:tab w:val="left" w:pos="6306"/>
          <w:tab w:val="left" w:pos="7299"/>
          <w:tab w:val="left" w:pos="7992"/>
        </w:tabs>
        <w:spacing w:line="276" w:lineRule="auto"/>
        <w:ind w:left="0" w:right="-1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Стимулирование творческой инициативы преподавателей средних медицинских и фармацевтических образовательных организаций.</w:t>
      </w:r>
    </w:p>
    <w:p w14:paraId="11DCCAF8" w14:textId="77777777" w:rsidR="00CA653B" w:rsidRDefault="004526FC">
      <w:pPr>
        <w:pStyle w:val="ab"/>
        <w:widowControl w:val="0"/>
        <w:numPr>
          <w:ilvl w:val="4"/>
          <w:numId w:val="2"/>
        </w:numPr>
        <w:tabs>
          <w:tab w:val="left" w:pos="1338"/>
          <w:tab w:val="left" w:pos="1418"/>
          <w:tab w:val="left" w:pos="1871"/>
          <w:tab w:val="left" w:pos="3367"/>
          <w:tab w:val="left" w:pos="5133"/>
          <w:tab w:val="left" w:pos="6306"/>
          <w:tab w:val="left" w:pos="7299"/>
          <w:tab w:val="left" w:pos="7992"/>
        </w:tabs>
        <w:spacing w:line="276" w:lineRule="auto"/>
        <w:ind w:left="0" w:right="-1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внедрению передового опыта в образовательный процесс</w:t>
      </w:r>
    </w:p>
    <w:p w14:paraId="5E6354FF" w14:textId="1398CB0E" w:rsidR="00CA653B" w:rsidRDefault="004526FC">
      <w:pPr>
        <w:pStyle w:val="ab"/>
        <w:widowControl w:val="0"/>
        <w:numPr>
          <w:ilvl w:val="4"/>
          <w:numId w:val="2"/>
        </w:numPr>
        <w:tabs>
          <w:tab w:val="left" w:pos="1338"/>
          <w:tab w:val="left" w:pos="1418"/>
          <w:tab w:val="left" w:pos="1871"/>
          <w:tab w:val="left" w:pos="3367"/>
          <w:tab w:val="left" w:pos="5133"/>
          <w:tab w:val="left" w:pos="6306"/>
          <w:tab w:val="left" w:pos="7299"/>
          <w:tab w:val="left" w:pos="7992"/>
        </w:tabs>
        <w:spacing w:line="276" w:lineRule="auto"/>
        <w:ind w:left="0" w:right="-1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формирования и повышения качества учебно</w:t>
      </w:r>
      <w:r w:rsidR="00FB581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методического обеспечения образовательного процесса</w:t>
      </w:r>
    </w:p>
    <w:p w14:paraId="23C0B0BA" w14:textId="77777777" w:rsidR="00CA653B" w:rsidRDefault="00CA653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488D3D" w14:textId="77777777" w:rsidR="00CA653B" w:rsidRDefault="004526FC">
      <w:pPr>
        <w:widowControl w:val="0"/>
        <w:spacing w:line="276" w:lineRule="auto"/>
        <w:ind w:right="-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Участники Конкурса</w:t>
      </w:r>
    </w:p>
    <w:p w14:paraId="70DF8E6C" w14:textId="62D1D6A5" w:rsidR="00CA653B" w:rsidRDefault="004526FC">
      <w:pPr>
        <w:widowControl w:val="0"/>
        <w:tabs>
          <w:tab w:val="left" w:pos="1416"/>
          <w:tab w:val="left" w:pos="2074"/>
          <w:tab w:val="left" w:pos="3685"/>
          <w:tab w:val="left" w:pos="4846"/>
          <w:tab w:val="left" w:pos="5807"/>
          <w:tab w:val="left" w:pos="6606"/>
          <w:tab w:val="left" w:pos="8002"/>
        </w:tabs>
        <w:spacing w:line="276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К участию в Конкурсе приглашаются преподаватели дисциплин </w:t>
      </w:r>
      <w:r w:rsidR="00503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стоматологического профиля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индивидуально или в составе творческой группы не более 2 человек (далее </w:t>
      </w:r>
      <w:r w:rsidR="00FB581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Участники). </w:t>
      </w:r>
    </w:p>
    <w:p w14:paraId="4B67C669" w14:textId="3E7F6C85" w:rsidR="00CA653B" w:rsidRDefault="004526FC">
      <w:pPr>
        <w:widowControl w:val="0"/>
        <w:tabs>
          <w:tab w:val="left" w:pos="1416"/>
          <w:tab w:val="left" w:pos="2074"/>
          <w:tab w:val="left" w:pos="3685"/>
          <w:tab w:val="left" w:pos="4846"/>
          <w:tab w:val="left" w:pos="5807"/>
          <w:tab w:val="left" w:pos="6606"/>
          <w:tab w:val="left" w:pos="8002"/>
        </w:tabs>
        <w:spacing w:line="276" w:lineRule="auto"/>
        <w:ind w:right="-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На Конкурс принимаются </w:t>
      </w:r>
      <w:r w:rsidR="00503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сборники тестовых заданий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5030BA">
        <w:rPr>
          <w:rFonts w:ascii="Times New Roman" w:hAnsi="Times New Roman" w:cs="Times New Roman"/>
          <w:sz w:val="28"/>
          <w:szCs w:val="28"/>
        </w:rPr>
        <w:t xml:space="preserve">МДК 01.01. Организация трудовой деятельности и ведение медицинской документации </w:t>
      </w:r>
      <w:r w:rsidR="005030BA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специальности </w:t>
      </w:r>
      <w:r w:rsidR="005030BA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31.02.05</w:t>
      </w:r>
      <w:r w:rsidR="00561DD4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r w:rsidR="005030BA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Стоматология ортопедическая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имеющие практическое применение, рассмотренные и утверждённые на заседании методических комиссий.</w:t>
      </w:r>
    </w:p>
    <w:p w14:paraId="673389AD" w14:textId="77777777" w:rsidR="00CA653B" w:rsidRDefault="004526FC">
      <w:pPr>
        <w:widowControl w:val="0"/>
        <w:tabs>
          <w:tab w:val="left" w:pos="1416"/>
        </w:tabs>
        <w:spacing w:line="276" w:lineRule="auto"/>
        <w:ind w:right="-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 Конкурсные работы должны быть авторскими, при использовании информации из сторонних источников, ссылка на них обязательна.</w:t>
      </w:r>
    </w:p>
    <w:p w14:paraId="3F35A264" w14:textId="77777777" w:rsidR="00CA653B" w:rsidRDefault="004526FC">
      <w:pPr>
        <w:widowControl w:val="0"/>
        <w:tabs>
          <w:tab w:val="left" w:pos="1416"/>
          <w:tab w:val="left" w:pos="2817"/>
          <w:tab w:val="left" w:pos="4600"/>
          <w:tab w:val="left" w:pos="5089"/>
          <w:tab w:val="left" w:pos="6583"/>
          <w:tab w:val="left" w:pos="8847"/>
        </w:tabs>
        <w:spacing w:line="276" w:lineRule="auto"/>
        <w:ind w:right="-6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 Решение участвовать в Конкурсе подтверждается заявкой (Приложение №1).</w:t>
      </w:r>
    </w:p>
    <w:p w14:paraId="14120723" w14:textId="77777777" w:rsidR="005030BA" w:rsidRDefault="005030BA">
      <w:pPr>
        <w:widowControl w:val="0"/>
        <w:spacing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7A3A96D" w14:textId="3713F7B1" w:rsidR="00CA653B" w:rsidRDefault="004526FC">
      <w:pPr>
        <w:widowControl w:val="0"/>
        <w:spacing w:line="276" w:lineRule="auto"/>
        <w:ind w:right="-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4. Порядок организации и проведение Конкурса</w:t>
      </w:r>
    </w:p>
    <w:p w14:paraId="30BD637A" w14:textId="77777777" w:rsidR="00CA653B" w:rsidRDefault="004526FC">
      <w:pPr>
        <w:widowControl w:val="0"/>
        <w:tabs>
          <w:tab w:val="left" w:pos="1134"/>
        </w:tabs>
        <w:spacing w:line="276" w:lineRule="auto"/>
        <w:ind w:right="-14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 организации Конкурса формируется Организационный комитет (далее — Оргкомитет) и экспертная комиссия Конкурса.</w:t>
      </w:r>
    </w:p>
    <w:p w14:paraId="6C9E1230" w14:textId="77777777" w:rsidR="00CA653B" w:rsidRDefault="004526FC">
      <w:pPr>
        <w:widowControl w:val="0"/>
        <w:tabs>
          <w:tab w:val="left" w:pos="1134"/>
        </w:tabs>
        <w:spacing w:before="3" w:line="276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page_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Оргкомитет Конкурса:</w:t>
      </w:r>
      <w:bookmarkEnd w:id="0"/>
    </w:p>
    <w:p w14:paraId="072CB799" w14:textId="77777777" w:rsidR="00CA653B" w:rsidRDefault="004526FC">
      <w:pPr>
        <w:pStyle w:val="ab"/>
        <w:widowControl w:val="0"/>
        <w:numPr>
          <w:ilvl w:val="0"/>
          <w:numId w:val="4"/>
        </w:numPr>
        <w:tabs>
          <w:tab w:val="left" w:pos="1416"/>
        </w:tabs>
        <w:spacing w:before="3" w:line="276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координирует деятельность по подготовке и проведению Конкурса;</w:t>
      </w:r>
    </w:p>
    <w:p w14:paraId="598C1B4F" w14:textId="77777777" w:rsidR="00CA653B" w:rsidRDefault="004526FC">
      <w:pPr>
        <w:pStyle w:val="ab"/>
        <w:widowControl w:val="0"/>
        <w:numPr>
          <w:ilvl w:val="0"/>
          <w:numId w:val="4"/>
        </w:numPr>
        <w:tabs>
          <w:tab w:val="left" w:pos="1416"/>
        </w:tabs>
        <w:spacing w:before="3" w:line="276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 прием заявок и конкурсных работ;</w:t>
      </w:r>
    </w:p>
    <w:p w14:paraId="6F007E69" w14:textId="77777777" w:rsidR="00CA653B" w:rsidRDefault="004526FC">
      <w:pPr>
        <w:pStyle w:val="ab"/>
        <w:widowControl w:val="0"/>
        <w:numPr>
          <w:ilvl w:val="0"/>
          <w:numId w:val="4"/>
        </w:numPr>
        <w:spacing w:line="276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 пакет документов для работы экспертной комиссии;</w:t>
      </w:r>
    </w:p>
    <w:p w14:paraId="00FE84C0" w14:textId="77777777" w:rsidR="00CA653B" w:rsidRDefault="004526FC">
      <w:pPr>
        <w:pStyle w:val="ab"/>
        <w:widowControl w:val="0"/>
        <w:numPr>
          <w:ilvl w:val="0"/>
          <w:numId w:val="4"/>
        </w:numPr>
        <w:tabs>
          <w:tab w:val="left" w:pos="1416"/>
        </w:tabs>
        <w:spacing w:line="276" w:lineRule="auto"/>
        <w:ind w:right="5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информационное сопровождение проведения Конкурса.</w:t>
      </w:r>
    </w:p>
    <w:p w14:paraId="3F375DF1" w14:textId="77777777" w:rsidR="00CA653B" w:rsidRDefault="004526FC">
      <w:pPr>
        <w:widowControl w:val="0"/>
        <w:tabs>
          <w:tab w:val="left" w:pos="1276"/>
        </w:tabs>
        <w:spacing w:line="276" w:lineRule="auto"/>
        <w:ind w:right="5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Экспертная комиссия Конкурса:</w:t>
      </w:r>
    </w:p>
    <w:p w14:paraId="4A1BB620" w14:textId="77777777" w:rsidR="00CA653B" w:rsidRDefault="004526FC">
      <w:pPr>
        <w:pStyle w:val="ab"/>
        <w:widowControl w:val="0"/>
        <w:numPr>
          <w:ilvl w:val="0"/>
          <w:numId w:val="5"/>
        </w:numPr>
        <w:spacing w:line="276" w:lineRule="auto"/>
        <w:ind w:left="0" w:right="-68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оценивает работы, поданные на Конкурс, в соответствии с критериями, утвержденными настоящим Положением. </w:t>
      </w:r>
    </w:p>
    <w:p w14:paraId="2426CB2F" w14:textId="77777777" w:rsidR="00CA653B" w:rsidRDefault="004526FC">
      <w:pPr>
        <w:pStyle w:val="ab"/>
        <w:widowControl w:val="0"/>
        <w:numPr>
          <w:ilvl w:val="0"/>
          <w:numId w:val="5"/>
        </w:numPr>
        <w:spacing w:before="1" w:line="276" w:lineRule="auto"/>
        <w:ind w:left="0" w:right="-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 в Оргкомитет итоговый протокол оценки конкурсных работ с определением победителей и призеров Конкурса.</w:t>
      </w:r>
    </w:p>
    <w:p w14:paraId="7F4D9094" w14:textId="6D768163" w:rsidR="00CA653B" w:rsidRDefault="004526FC" w:rsidP="00F45E5F">
      <w:pPr>
        <w:widowControl w:val="0"/>
        <w:tabs>
          <w:tab w:val="left" w:pos="1416"/>
        </w:tabs>
        <w:spacing w:line="276" w:lineRule="auto"/>
        <w:ind w:right="-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состав Оргкомитета и экспертной комиссии Конкурса входят преподаватели клинических дисциплин, преподающие модуль </w:t>
      </w:r>
      <w:r w:rsidR="00F45E5F">
        <w:rPr>
          <w:rFonts w:ascii="Times New Roman" w:hAnsi="Times New Roman" w:cs="Times New Roman"/>
          <w:sz w:val="28"/>
          <w:szCs w:val="28"/>
        </w:rPr>
        <w:t>Организация трудовой деятельности и ведение медицинской документации</w:t>
      </w:r>
    </w:p>
    <w:p w14:paraId="5DB07B0B" w14:textId="77777777" w:rsidR="00CA653B" w:rsidRDefault="004526FC">
      <w:pPr>
        <w:widowControl w:val="0"/>
        <w:tabs>
          <w:tab w:val="left" w:pos="1416"/>
        </w:tabs>
        <w:spacing w:line="276" w:lineRule="auto"/>
        <w:ind w:right="-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Конкурс проводится в три этапа:</w:t>
      </w:r>
    </w:p>
    <w:p w14:paraId="566D49CF" w14:textId="18752E7E" w:rsidR="00CA653B" w:rsidRDefault="004526FC">
      <w:pPr>
        <w:widowControl w:val="0"/>
        <w:tabs>
          <w:tab w:val="left" w:pos="1416"/>
        </w:tabs>
        <w:spacing w:line="276" w:lineRule="auto"/>
        <w:ind w:right="-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F45E5F">
        <w:rPr>
          <w:rFonts w:ascii="Times New Roman" w:hAnsi="Times New Roman" w:cs="Times New Roman"/>
          <w:b/>
          <w:bCs/>
          <w:sz w:val="28"/>
          <w:szCs w:val="28"/>
        </w:rPr>
        <w:t xml:space="preserve">13 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45E5F">
        <w:rPr>
          <w:rFonts w:ascii="Times New Roman" w:hAnsi="Times New Roman" w:cs="Times New Roman"/>
          <w:b/>
          <w:bCs/>
          <w:sz w:val="28"/>
          <w:szCs w:val="28"/>
        </w:rPr>
        <w:t>нваря 2025 года по 18 января 2025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– прием заявок и конкурсных работ;</w:t>
      </w:r>
    </w:p>
    <w:p w14:paraId="39B56ADC" w14:textId="554EC067" w:rsidR="00CA653B" w:rsidRDefault="004526FC">
      <w:pPr>
        <w:widowControl w:val="0"/>
        <w:tabs>
          <w:tab w:val="left" w:pos="1416"/>
        </w:tabs>
        <w:spacing w:line="276" w:lineRule="auto"/>
        <w:ind w:right="-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этап </w:t>
      </w:r>
      <w:r w:rsidR="00F45E5F">
        <w:rPr>
          <w:rFonts w:ascii="Times New Roman" w:hAnsi="Times New Roman" w:cs="Times New Roman"/>
          <w:b/>
          <w:bCs/>
          <w:sz w:val="28"/>
          <w:szCs w:val="28"/>
        </w:rPr>
        <w:t>с 20 января по 24 янва</w:t>
      </w:r>
      <w:r>
        <w:rPr>
          <w:rFonts w:ascii="Times New Roman" w:hAnsi="Times New Roman" w:cs="Times New Roman"/>
          <w:b/>
          <w:bCs/>
          <w:sz w:val="28"/>
          <w:szCs w:val="28"/>
        </w:rPr>
        <w:t>ря</w:t>
      </w:r>
      <w:r>
        <w:rPr>
          <w:rFonts w:ascii="Times New Roman" w:hAnsi="Times New Roman" w:cs="Times New Roman"/>
          <w:sz w:val="28"/>
          <w:szCs w:val="28"/>
        </w:rPr>
        <w:t xml:space="preserve"> работа экспертной комиссии</w:t>
      </w:r>
    </w:p>
    <w:p w14:paraId="7FD13988" w14:textId="1E22F040" w:rsidR="00CA653B" w:rsidRDefault="004526FC">
      <w:pPr>
        <w:widowControl w:val="0"/>
        <w:tabs>
          <w:tab w:val="left" w:pos="1416"/>
        </w:tabs>
        <w:spacing w:line="276" w:lineRule="auto"/>
        <w:ind w:right="-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этап </w:t>
      </w:r>
      <w:r w:rsidR="00F45E5F">
        <w:rPr>
          <w:rFonts w:ascii="Times New Roman" w:hAnsi="Times New Roman" w:cs="Times New Roman"/>
          <w:b/>
          <w:bCs/>
          <w:sz w:val="28"/>
          <w:szCs w:val="28"/>
        </w:rPr>
        <w:t>с 27 января по 31 янва</w:t>
      </w:r>
      <w:r>
        <w:rPr>
          <w:rFonts w:ascii="Times New Roman" w:hAnsi="Times New Roman" w:cs="Times New Roman"/>
          <w:b/>
          <w:bCs/>
          <w:sz w:val="28"/>
          <w:szCs w:val="28"/>
        </w:rPr>
        <w:t>ря</w:t>
      </w:r>
      <w:r>
        <w:rPr>
          <w:rFonts w:ascii="Times New Roman" w:hAnsi="Times New Roman" w:cs="Times New Roman"/>
          <w:sz w:val="28"/>
          <w:szCs w:val="28"/>
        </w:rPr>
        <w:t xml:space="preserve"> подведение итогов и рассылка наградных документов.</w:t>
      </w:r>
    </w:p>
    <w:p w14:paraId="18991EC7" w14:textId="0DDF97A5" w:rsidR="00CA653B" w:rsidRDefault="004526FC">
      <w:pPr>
        <w:widowControl w:val="0"/>
        <w:spacing w:before="2" w:line="276" w:lineRule="auto"/>
        <w:ind w:right="-6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Итоги Конкурса публикуются на официальном сайте Медицинского колледжа СГМУ в разделе Деятельность — </w:t>
      </w:r>
      <w:r w:rsidR="00902F33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Олимпиады, конкурсы, конференции.</w:t>
      </w:r>
    </w:p>
    <w:p w14:paraId="453E823F" w14:textId="55C94D10" w:rsidR="00CA653B" w:rsidRDefault="004526FC">
      <w:pPr>
        <w:widowControl w:val="0"/>
        <w:spacing w:line="276" w:lineRule="auto"/>
        <w:ind w:right="-19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4.7. Наградные документы высылаются Участникам Конкурса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электронном виде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адрес электронной почты, указанный в заявке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0A178F72" w14:textId="77777777" w:rsidR="00CA653B" w:rsidRDefault="004526FC">
      <w:pPr>
        <w:widowControl w:val="0"/>
        <w:spacing w:line="276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4.8. Направленные заявки и материалы на участие в конкурсе подразумевает согласие на обработку персональных данных </w:t>
      </w:r>
    </w:p>
    <w:p w14:paraId="44E6B2C0" w14:textId="77777777" w:rsidR="00CA653B" w:rsidRDefault="004526FC">
      <w:pPr>
        <w:widowControl w:val="0"/>
        <w:spacing w:line="276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4.9. Ответственность за нарушение сторонних авторских прав несет автор конкурсной работы</w:t>
      </w:r>
    </w:p>
    <w:p w14:paraId="61643B47" w14:textId="77777777" w:rsidR="00CA653B" w:rsidRDefault="00CA653B">
      <w:pPr>
        <w:widowControl w:val="0"/>
        <w:spacing w:line="276" w:lineRule="auto"/>
        <w:ind w:left="3464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D42F03A" w14:textId="77777777" w:rsidR="00CA653B" w:rsidRDefault="004526FC">
      <w:pPr>
        <w:widowControl w:val="0"/>
        <w:spacing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Требования к конкурсной работе</w:t>
      </w:r>
    </w:p>
    <w:p w14:paraId="5C25CCD2" w14:textId="2605348D" w:rsidR="00CA653B" w:rsidRDefault="004526FC">
      <w:pPr>
        <w:widowControl w:val="0"/>
        <w:spacing w:line="276" w:lineRule="auto"/>
        <w:ind w:right="-64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На Конкурс принимаются </w:t>
      </w:r>
      <w:r w:rsidR="00F45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сборники тестовых заданий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F45E5F">
        <w:rPr>
          <w:rFonts w:ascii="Times New Roman" w:hAnsi="Times New Roman" w:cs="Times New Roman"/>
          <w:sz w:val="28"/>
          <w:szCs w:val="28"/>
        </w:rPr>
        <w:t xml:space="preserve">МДК 01.01. Организация трудовой деятельности и ведение медицинской документации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ПМ</w:t>
      </w:r>
      <w:r w:rsidR="00902F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45E5F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61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</w:t>
      </w:r>
      <w:r w:rsidR="00F45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подготовительных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5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организационно-технологических процедур при изготовлении зубных протезов и аппаратов 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специальности </w:t>
      </w:r>
      <w:r w:rsidR="00F45E5F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31.02.05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r w:rsidR="00B55CA2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Стоматология ортопедическая.</w:t>
      </w:r>
    </w:p>
    <w:p w14:paraId="312F7493" w14:textId="77777777" w:rsidR="00CA653B" w:rsidRDefault="004526FC">
      <w:pPr>
        <w:widowControl w:val="0"/>
        <w:spacing w:line="276" w:lineRule="auto"/>
        <w:ind w:right="673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 Участники Конкурса предоставляет заявку по установленной форме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(Приложение №1) и конкурсную работу в электронном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формате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7EE8B" w14:textId="77777777" w:rsidR="00CA653B" w:rsidRDefault="004526FC">
      <w:pPr>
        <w:widowControl w:val="0"/>
        <w:spacing w:line="276" w:lineRule="auto"/>
        <w:ind w:right="-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 Конкурсная работа должна содержать следующие обязательные разделы:</w:t>
      </w:r>
    </w:p>
    <w:p w14:paraId="53A6F461" w14:textId="77777777" w:rsidR="00CA653B" w:rsidRDefault="004526FC">
      <w:pPr>
        <w:pStyle w:val="ab"/>
        <w:widowControl w:val="0"/>
        <w:numPr>
          <w:ilvl w:val="0"/>
          <w:numId w:val="6"/>
        </w:numPr>
        <w:spacing w:before="2" w:line="276" w:lineRule="auto"/>
        <w:ind w:left="0" w:right="-113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титульный лист (название образовательной организации, название работы, ФИО автора, город и год);</w:t>
      </w:r>
    </w:p>
    <w:p w14:paraId="46FA1BAF" w14:textId="77777777" w:rsidR="00CA653B" w:rsidRDefault="004526FC">
      <w:pPr>
        <w:pStyle w:val="ab"/>
        <w:widowControl w:val="0"/>
        <w:numPr>
          <w:ilvl w:val="0"/>
          <w:numId w:val="6"/>
        </w:numPr>
        <w:spacing w:before="2" w:line="276" w:lineRule="auto"/>
        <w:ind w:left="0" w:right="-113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содержание;</w:t>
      </w:r>
    </w:p>
    <w:p w14:paraId="0404D860" w14:textId="160C9734" w:rsidR="00CA653B" w:rsidRDefault="004526FC">
      <w:pPr>
        <w:pStyle w:val="ab"/>
        <w:widowControl w:val="0"/>
        <w:numPr>
          <w:ilvl w:val="0"/>
          <w:numId w:val="6"/>
        </w:numPr>
        <w:spacing w:line="276" w:lineRule="auto"/>
        <w:ind w:left="0" w:firstLine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записка (обоснование актуальности, определение целей, задач и рекомендаций по работе с</w:t>
      </w:r>
      <w:r w:rsidR="00B55CA2">
        <w:rPr>
          <w:rFonts w:ascii="Times New Roman" w:eastAsia="Times New Roman" w:hAnsi="Times New Roman" w:cs="Times New Roman"/>
          <w:color w:val="000000"/>
          <w:sz w:val="28"/>
          <w:szCs w:val="28"/>
        </w:rPr>
        <w:t>о сборником тестовых заданий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48ED9F82" w14:textId="722342CB" w:rsidR="00CA653B" w:rsidRDefault="004526FC">
      <w:pPr>
        <w:pStyle w:val="ab"/>
        <w:widowControl w:val="0"/>
        <w:numPr>
          <w:ilvl w:val="0"/>
          <w:numId w:val="6"/>
        </w:numPr>
        <w:spacing w:line="276" w:lineRule="auto"/>
        <w:ind w:left="0" w:firstLine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часть</w:t>
      </w:r>
      <w:r w:rsidR="00B55CA2" w:rsidRPr="00B55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5CA2">
        <w:rPr>
          <w:rFonts w:ascii="Times New Roman" w:eastAsia="Times New Roman" w:hAnsi="Times New Roman" w:cs="Times New Roman"/>
          <w:color w:val="000000"/>
          <w:sz w:val="28"/>
          <w:szCs w:val="28"/>
        </w:rPr>
        <w:t>(различные виды тестовых заданий)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F0D26C0" w14:textId="678E844F" w:rsidR="00CA653B" w:rsidRDefault="00B55CA2">
      <w:pPr>
        <w:pStyle w:val="ab"/>
        <w:widowControl w:val="0"/>
        <w:numPr>
          <w:ilvl w:val="0"/>
          <w:numId w:val="6"/>
        </w:numPr>
        <w:spacing w:line="276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  <w:r w:rsidR="004526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ключи к тестовым заданиям</w:t>
      </w:r>
      <w:r w:rsidR="004526F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597911CA" w14:textId="77777777" w:rsidR="00CA653B" w:rsidRDefault="004526FC">
      <w:pPr>
        <w:pStyle w:val="ab"/>
        <w:widowControl w:val="0"/>
        <w:numPr>
          <w:ilvl w:val="0"/>
          <w:numId w:val="6"/>
        </w:numPr>
        <w:spacing w:line="276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рекомендуемой литературы.</w:t>
      </w:r>
    </w:p>
    <w:p w14:paraId="14AC63AD" w14:textId="5B586BF6" w:rsidR="00CA653B" w:rsidRDefault="004526FC">
      <w:pPr>
        <w:widowControl w:val="0"/>
        <w:spacing w:line="276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5.4. Объем </w:t>
      </w:r>
      <w:r w:rsidR="00B55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сборника тестовых заданий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ограничен. </w:t>
      </w:r>
    </w:p>
    <w:p w14:paraId="3478AFE7" w14:textId="4870E2AD" w:rsidR="00CA653B" w:rsidRDefault="004526FC">
      <w:pPr>
        <w:widowControl w:val="0"/>
        <w:tabs>
          <w:tab w:val="left" w:pos="1416"/>
        </w:tabs>
        <w:spacing w:line="276" w:lineRule="auto"/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Конкурсные работа и заявка высылаются в электронном виде в одной папке на электронную почту </w:t>
      </w:r>
      <w:proofErr w:type="spellStart"/>
      <w:r w:rsidR="00561DD4">
        <w:rPr>
          <w:rStyle w:val="a3"/>
          <w:rFonts w:ascii="Times New Roman" w:eastAsia="Times New Roman" w:hAnsi="Times New Roman" w:cs="Times New Roman"/>
          <w:sz w:val="28"/>
          <w:szCs w:val="28"/>
          <w:lang w:val="en-US"/>
        </w:rPr>
        <w:t>irinaflegentova</w:t>
      </w:r>
      <w:proofErr w:type="spellEnd"/>
      <w:r w:rsidR="00561DD4">
        <w:fldChar w:fldCharType="begin"/>
      </w:r>
      <w:r w:rsidR="00561DD4">
        <w:instrText xml:space="preserve"> HYPERLINK "mailto:Chugunkina63@mail.ru" \h </w:instrText>
      </w:r>
      <w:r w:rsidR="00561DD4">
        <w:fldChar w:fldCharType="separate"/>
      </w:r>
      <w:r w:rsidR="00561DD4">
        <w:rPr>
          <w:rStyle w:val="a3"/>
          <w:rFonts w:ascii="Times New Roman" w:eastAsia="Times New Roman" w:hAnsi="Times New Roman" w:cs="Times New Roman"/>
          <w:sz w:val="28"/>
          <w:szCs w:val="28"/>
        </w:rPr>
        <w:t>@inbo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>
        <w:rPr>
          <w:rStyle w:val="a3"/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Style w:val="a3"/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561DD4">
        <w:rPr>
          <w:rStyle w:val="a3"/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указанием в теме письма: Конкурс, название образовательной организацией, ФИО участника (-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1500F269" w14:textId="697E03A0" w:rsidR="00CA653B" w:rsidRDefault="004526FC">
      <w:pPr>
        <w:widowControl w:val="0"/>
        <w:spacing w:line="276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5.6. Работы и заявки, оформленные с нарушением вышеперечисленных требований, к участию в Конкурсе не принимаются.</w:t>
      </w:r>
    </w:p>
    <w:p w14:paraId="6060502D" w14:textId="77777777" w:rsidR="00CA653B" w:rsidRDefault="00CA653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F0CABA" w14:textId="77777777" w:rsidR="00CA653B" w:rsidRDefault="004526FC">
      <w:pPr>
        <w:widowControl w:val="0"/>
        <w:spacing w:line="276" w:lineRule="auto"/>
        <w:ind w:left="641" w:right="-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Критерии оценки и порядок определения победителей Конкурса</w:t>
      </w:r>
    </w:p>
    <w:p w14:paraId="3090BA29" w14:textId="77777777" w:rsidR="00CA653B" w:rsidRDefault="004526FC">
      <w:pPr>
        <w:widowControl w:val="0"/>
        <w:spacing w:line="276" w:lineRule="auto"/>
        <w:ind w:right="-63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 Работы, поданные на Конкурс, оцениваться членами экспертной комиссии по следующим критериям:</w:t>
      </w:r>
    </w:p>
    <w:p w14:paraId="3B427203" w14:textId="77777777" w:rsidR="00CA653B" w:rsidRDefault="004526FC">
      <w:pPr>
        <w:pStyle w:val="ab"/>
        <w:widowControl w:val="0"/>
        <w:numPr>
          <w:ilvl w:val="0"/>
          <w:numId w:val="7"/>
        </w:numPr>
        <w:spacing w:line="276" w:lineRule="auto"/>
        <w:ind w:left="993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требованиям ФГОС СПО (максимально 5 баллов);</w:t>
      </w:r>
    </w:p>
    <w:p w14:paraId="7F1CC2FD" w14:textId="40D94318" w:rsidR="00CA653B" w:rsidRDefault="00561DD4">
      <w:pPr>
        <w:pStyle w:val="ab"/>
        <w:widowControl w:val="0"/>
        <w:numPr>
          <w:ilvl w:val="0"/>
          <w:numId w:val="7"/>
        </w:numPr>
        <w:spacing w:line="276" w:lineRule="auto"/>
        <w:ind w:left="993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разнообразие </w:t>
      </w:r>
      <w:r w:rsidR="004526FC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 заданий (максимально 10 баллов);</w:t>
      </w:r>
    </w:p>
    <w:p w14:paraId="0D716551" w14:textId="77777777" w:rsidR="00CA653B" w:rsidRDefault="004526FC">
      <w:pPr>
        <w:pStyle w:val="ab"/>
        <w:widowControl w:val="0"/>
        <w:numPr>
          <w:ilvl w:val="0"/>
          <w:numId w:val="7"/>
        </w:numPr>
        <w:spacing w:line="276" w:lineRule="auto"/>
        <w:ind w:left="993"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практико-ориентированность заданий, реализация компетентностного подхода (максимально 10 баллов);</w:t>
      </w:r>
    </w:p>
    <w:p w14:paraId="52487C36" w14:textId="77777777" w:rsidR="00CA653B" w:rsidRDefault="004526FC">
      <w:pPr>
        <w:pStyle w:val="ab"/>
        <w:widowControl w:val="0"/>
        <w:numPr>
          <w:ilvl w:val="0"/>
          <w:numId w:val="7"/>
        </w:numPr>
        <w:spacing w:before="1" w:line="276" w:lineRule="auto"/>
        <w:ind w:left="993" w:right="10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грамотность и эстетичность оформления (максимально 5 баллов);</w:t>
      </w:r>
    </w:p>
    <w:p w14:paraId="41D20EC4" w14:textId="77777777" w:rsidR="00CA653B" w:rsidRDefault="004526FC">
      <w:pPr>
        <w:pStyle w:val="ab"/>
        <w:widowControl w:val="0"/>
        <w:numPr>
          <w:ilvl w:val="0"/>
          <w:numId w:val="7"/>
        </w:numPr>
        <w:spacing w:before="1" w:line="276" w:lineRule="auto"/>
        <w:ind w:left="993" w:right="10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оригинальность и творческий подход (максимально 5 баллов);</w:t>
      </w:r>
    </w:p>
    <w:p w14:paraId="328D454D" w14:textId="77777777" w:rsidR="00CA653B" w:rsidRDefault="004526FC">
      <w:pPr>
        <w:pStyle w:val="ab"/>
        <w:widowControl w:val="0"/>
        <w:numPr>
          <w:ilvl w:val="0"/>
          <w:numId w:val="7"/>
        </w:numPr>
        <w:spacing w:before="1" w:line="276" w:lineRule="auto"/>
        <w:ind w:left="993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требованиям, предъявленным к оформлению, структуре и содержанию работы (максимально 5 баллов).</w:t>
      </w:r>
    </w:p>
    <w:p w14:paraId="70A87B7A" w14:textId="77777777" w:rsidR="00CA653B" w:rsidRDefault="004526FC">
      <w:pPr>
        <w:widowControl w:val="0"/>
        <w:spacing w:line="276" w:lineRule="auto"/>
        <w:ind w:left="567" w:right="-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page_1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Максимальное количество баллов – 40. </w:t>
      </w:r>
      <w:bookmarkStart w:id="2" w:name="_page_11_0"/>
      <w:bookmarkEnd w:id="1"/>
    </w:p>
    <w:p w14:paraId="0A95F5BA" w14:textId="77777777" w:rsidR="00CA653B" w:rsidRDefault="004526FC">
      <w:pPr>
        <w:widowControl w:val="0"/>
        <w:spacing w:line="276" w:lineRule="auto"/>
        <w:ind w:right="-6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6.2. Победителем признается участник Конкурса, набравший наибольшее количество баллов. </w:t>
      </w:r>
    </w:p>
    <w:p w14:paraId="3600A488" w14:textId="3D740771" w:rsidR="00CA653B" w:rsidRDefault="002E153B">
      <w:pPr>
        <w:widowControl w:val="0"/>
        <w:spacing w:line="276" w:lineRule="auto"/>
        <w:ind w:right="-68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0CA610C6">
          <v:shape id="drawingObject4" o:spid="_x0000_s1026" style="position:absolute;left:0;text-align:left;margin-left:75.75pt;margin-top:71.95pt;width:87.55pt;height:16.9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10995,2136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" o:allowincell="f" adj="0,,0" path="m,l,213664r1110995,l1110995,,,xe" stroked="f" strokeweight="0">
            <v:stroke joinstyle="round"/>
            <v:formulas/>
            <v:path arrowok="t" o:connecttype="segments" textboxrect="0,0,1112264,214929"/>
            <w10:wrap anchorx="page"/>
          </v:shape>
        </w:pict>
      </w:r>
      <w:r w:rsidR="004526FC">
        <w:rPr>
          <w:rFonts w:ascii="Times New Roman" w:eastAsia="Times New Roman" w:hAnsi="Times New Roman" w:cs="Times New Roman"/>
          <w:color w:val="000000"/>
          <w:sz w:val="28"/>
          <w:szCs w:val="28"/>
        </w:rPr>
        <w:t>6.3. Победители и призеры Конкурса награждаются Дипломами I, II, III степени, остальные Участники Конкурса получают сертификаты.</w:t>
      </w:r>
    </w:p>
    <w:p w14:paraId="51B4C594" w14:textId="77777777" w:rsidR="00CA653B" w:rsidRDefault="004526FC">
      <w:pPr>
        <w:widowControl w:val="0"/>
        <w:spacing w:line="276" w:lineRule="auto"/>
        <w:ind w:right="-6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6.4. Оргкомитет Конкурса оставляет за собой право награждения участников Конкурса специальными Дипломами в номинациях.</w:t>
      </w:r>
    </w:p>
    <w:p w14:paraId="1F0CA63E" w14:textId="77777777" w:rsidR="00CA653B" w:rsidRDefault="004526FC">
      <w:pPr>
        <w:widowControl w:val="0"/>
        <w:spacing w:line="276" w:lineRule="auto"/>
        <w:ind w:right="-68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6.5. Организаторы Конкурса не дают комментариев по итогам его проведения. Присланные работы не рецензируются и не возвращаются.</w:t>
      </w:r>
    </w:p>
    <w:p w14:paraId="43526C71" w14:textId="77777777" w:rsidR="00CA653B" w:rsidRDefault="00CA653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1715AC" w14:textId="77777777" w:rsidR="00CA653B" w:rsidRDefault="004526FC">
      <w:pPr>
        <w:widowControl w:val="0"/>
        <w:spacing w:line="276" w:lineRule="auto"/>
        <w:ind w:left="2845"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7. Контактные данные Оргкомитета</w:t>
      </w:r>
    </w:p>
    <w:p w14:paraId="2A3C5F66" w14:textId="77777777" w:rsidR="00CA653B" w:rsidRDefault="004526FC">
      <w:pPr>
        <w:widowControl w:val="0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Гвоздкова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Ольга Александровна,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учебно-методической работе Медицинского колледжа СГМУ, тел. 8-9042432710;</w:t>
      </w:r>
    </w:p>
    <w:p w14:paraId="6924A179" w14:textId="4A68437B" w:rsidR="00CA653B" w:rsidRDefault="00561DD4">
      <w:pPr>
        <w:widowControl w:val="0"/>
        <w:spacing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Флегентова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Ирина Евгеньевна</w:t>
      </w:r>
      <w:r w:rsidR="004526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преподаватель ЦМК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стоматологического </w:t>
      </w:r>
      <w:r w:rsidR="004526FC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профиля, тел. 8-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9271487997</w:t>
      </w:r>
      <w:r w:rsidR="004526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2"/>
    </w:p>
    <w:p w14:paraId="3D537B7E" w14:textId="77777777" w:rsidR="00CA653B" w:rsidRDefault="004526F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14:paraId="46B57720" w14:textId="77777777" w:rsidR="00CA653B" w:rsidRDefault="004526FC">
      <w:pPr>
        <w:widowControl w:val="0"/>
        <w:spacing w:line="276" w:lineRule="auto"/>
        <w:ind w:left="7922" w:right="-20" w:hanging="4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№1</w:t>
      </w:r>
    </w:p>
    <w:p w14:paraId="3AA7E51C" w14:textId="77777777" w:rsidR="00CA653B" w:rsidRDefault="00CA653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0D3EE2" w14:textId="77777777" w:rsidR="00CA653B" w:rsidRDefault="004526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14:paraId="74EBE57D" w14:textId="77777777" w:rsidR="002E153B" w:rsidRDefault="004526FC" w:rsidP="00561D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заочном конкурсе </w:t>
      </w:r>
      <w:r w:rsidR="00561DD4">
        <w:rPr>
          <w:rFonts w:ascii="Times New Roman" w:hAnsi="Times New Roman" w:cs="Times New Roman"/>
          <w:sz w:val="28"/>
          <w:szCs w:val="28"/>
        </w:rPr>
        <w:t xml:space="preserve">тестовых заданий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561DD4" w:rsidRPr="00561D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0AF9E4" w14:textId="562F7016" w:rsidR="00561DD4" w:rsidRDefault="00561DD4" w:rsidP="00561D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МДК 01.01. Организация трудовой деятельности и ведение медицинской документации</w:t>
      </w:r>
    </w:p>
    <w:p w14:paraId="68217F5C" w14:textId="07D46333" w:rsidR="00561DD4" w:rsidRDefault="00561DD4" w:rsidP="00561DD4">
      <w:pPr>
        <w:jc w:val="center"/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специальности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31.02.05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Стоматология ортопедическая </w:t>
      </w:r>
      <w:r>
        <w:rPr>
          <w:rFonts w:ascii="Times New Roman" w:hAnsi="Times New Roman" w:cs="Times New Roman"/>
          <w:sz w:val="28"/>
          <w:szCs w:val="28"/>
        </w:rPr>
        <w:t>среди преподавателей средних медицинских и фармацевтических образовательных организаций Приволжского федерального округа</w:t>
      </w:r>
    </w:p>
    <w:p w14:paraId="76930DE8" w14:textId="16059FCA" w:rsidR="004526FC" w:rsidRDefault="004526FC" w:rsidP="004526F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445B5F" w14:textId="77777777" w:rsidR="00CA653B" w:rsidRDefault="00CA653B">
      <w:pPr>
        <w:widowControl w:val="0"/>
        <w:spacing w:before="5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9945" w:type="dxa"/>
        <w:tblInd w:w="39" w:type="dxa"/>
        <w:tblLayout w:type="fixed"/>
        <w:tblLook w:val="04A0" w:firstRow="1" w:lastRow="0" w:firstColumn="1" w:lastColumn="0" w:noHBand="0" w:noVBand="1"/>
      </w:tblPr>
      <w:tblGrid>
        <w:gridCol w:w="4980"/>
        <w:gridCol w:w="4965"/>
      </w:tblGrid>
      <w:tr w:rsidR="00CA653B" w14:paraId="4FE1FEBB" w14:textId="77777777">
        <w:tc>
          <w:tcPr>
            <w:tcW w:w="4979" w:type="dxa"/>
          </w:tcPr>
          <w:p w14:paraId="0D722D72" w14:textId="77777777" w:rsidR="00CA653B" w:rsidRDefault="004526FC">
            <w:pPr>
              <w:widowControl w:val="0"/>
              <w:spacing w:before="5"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Полное наименование образовательного учреждения (по Уставу)</w:t>
            </w:r>
          </w:p>
        </w:tc>
        <w:tc>
          <w:tcPr>
            <w:tcW w:w="4965" w:type="dxa"/>
          </w:tcPr>
          <w:p w14:paraId="70463166" w14:textId="77777777" w:rsidR="00CA653B" w:rsidRDefault="00CA653B">
            <w:pPr>
              <w:widowControl w:val="0"/>
              <w:spacing w:before="5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653B" w14:paraId="5A0D451C" w14:textId="77777777">
        <w:tc>
          <w:tcPr>
            <w:tcW w:w="4979" w:type="dxa"/>
          </w:tcPr>
          <w:p w14:paraId="2BF61C55" w14:textId="77777777" w:rsidR="00CA653B" w:rsidRDefault="004526FC">
            <w:pPr>
              <w:widowControl w:val="0"/>
              <w:spacing w:before="5"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Сокращенное наименование образовательной организации</w:t>
            </w:r>
          </w:p>
        </w:tc>
        <w:tc>
          <w:tcPr>
            <w:tcW w:w="4965" w:type="dxa"/>
          </w:tcPr>
          <w:p w14:paraId="1BA9BEE6" w14:textId="77777777" w:rsidR="00CA653B" w:rsidRDefault="00CA653B">
            <w:pPr>
              <w:widowControl w:val="0"/>
              <w:spacing w:before="5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653B" w14:paraId="2439671A" w14:textId="77777777">
        <w:trPr>
          <w:trHeight w:val="724"/>
        </w:trPr>
        <w:tc>
          <w:tcPr>
            <w:tcW w:w="4979" w:type="dxa"/>
          </w:tcPr>
          <w:p w14:paraId="4A212EEB" w14:textId="77777777" w:rsidR="00CA653B" w:rsidRDefault="004526FC">
            <w:pPr>
              <w:widowControl w:val="0"/>
              <w:spacing w:before="5"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 участника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(полностью)</w:t>
            </w:r>
          </w:p>
        </w:tc>
        <w:tc>
          <w:tcPr>
            <w:tcW w:w="4965" w:type="dxa"/>
          </w:tcPr>
          <w:p w14:paraId="7611CEDA" w14:textId="77777777" w:rsidR="00CA653B" w:rsidRDefault="00CA653B">
            <w:pPr>
              <w:widowControl w:val="0"/>
              <w:spacing w:before="5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653B" w14:paraId="61D47B6B" w14:textId="77777777">
        <w:trPr>
          <w:trHeight w:val="684"/>
        </w:trPr>
        <w:tc>
          <w:tcPr>
            <w:tcW w:w="4979" w:type="dxa"/>
          </w:tcPr>
          <w:p w14:paraId="4935051F" w14:textId="6AD26519" w:rsidR="00CA653B" w:rsidRDefault="004526FC">
            <w:pPr>
              <w:widowControl w:val="0"/>
              <w:spacing w:before="5"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работы</w:t>
            </w:r>
          </w:p>
        </w:tc>
        <w:tc>
          <w:tcPr>
            <w:tcW w:w="4965" w:type="dxa"/>
          </w:tcPr>
          <w:p w14:paraId="12124457" w14:textId="77777777" w:rsidR="00CA653B" w:rsidRDefault="00CA653B">
            <w:pPr>
              <w:widowControl w:val="0"/>
              <w:spacing w:before="5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653B" w14:paraId="2F1E14FE" w14:textId="77777777">
        <w:trPr>
          <w:trHeight w:val="705"/>
        </w:trPr>
        <w:tc>
          <w:tcPr>
            <w:tcW w:w="4979" w:type="dxa"/>
          </w:tcPr>
          <w:p w14:paraId="2F8FB275" w14:textId="77777777" w:rsidR="00CA653B" w:rsidRDefault="004526FC">
            <w:pPr>
              <w:widowControl w:val="0"/>
              <w:spacing w:before="5"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4965" w:type="dxa"/>
          </w:tcPr>
          <w:p w14:paraId="36BDEC46" w14:textId="77777777" w:rsidR="00CA653B" w:rsidRDefault="00CA653B">
            <w:pPr>
              <w:widowControl w:val="0"/>
              <w:spacing w:before="5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653B" w14:paraId="2A8BB89D" w14:textId="77777777">
        <w:tc>
          <w:tcPr>
            <w:tcW w:w="4979" w:type="dxa"/>
          </w:tcPr>
          <w:p w14:paraId="30182CC4" w14:textId="77777777" w:rsidR="00CA653B" w:rsidRDefault="004526FC">
            <w:pPr>
              <w:widowControl w:val="0"/>
              <w:spacing w:before="5"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 электронной почты (для рассылки наградных документов)</w:t>
            </w:r>
          </w:p>
        </w:tc>
        <w:tc>
          <w:tcPr>
            <w:tcW w:w="4965" w:type="dxa"/>
          </w:tcPr>
          <w:p w14:paraId="2A7A2289" w14:textId="77777777" w:rsidR="00CA653B" w:rsidRDefault="00CA653B">
            <w:pPr>
              <w:widowControl w:val="0"/>
              <w:spacing w:before="5" w:line="276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D362684" w14:textId="77777777" w:rsidR="00CA653B" w:rsidRDefault="00CA653B">
      <w:pPr>
        <w:spacing w:after="1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707ABC" w14:textId="77777777" w:rsidR="00CA653B" w:rsidRDefault="00CA653B">
      <w:pPr>
        <w:widowControl w:val="0"/>
        <w:tabs>
          <w:tab w:val="left" w:pos="3889"/>
        </w:tabs>
        <w:spacing w:line="276" w:lineRule="auto"/>
        <w:ind w:right="2167"/>
        <w:jc w:val="both"/>
        <w:rPr>
          <w:rFonts w:ascii="Times New Roman" w:hAnsi="Times New Roman" w:cs="Times New Roman"/>
          <w:sz w:val="28"/>
          <w:szCs w:val="28"/>
        </w:rPr>
      </w:pPr>
    </w:p>
    <w:sectPr w:rsidR="00CA653B">
      <w:pgSz w:w="11906" w:h="16838"/>
      <w:pgMar w:top="1134" w:right="567" w:bottom="1134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B13D0"/>
    <w:multiLevelType w:val="multilevel"/>
    <w:tmpl w:val="68DC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08BE12C3"/>
    <w:multiLevelType w:val="multilevel"/>
    <w:tmpl w:val="F74227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E169B6"/>
    <w:multiLevelType w:val="multilevel"/>
    <w:tmpl w:val="4FEA29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80774D0"/>
    <w:multiLevelType w:val="multilevel"/>
    <w:tmpl w:val="61A8E120"/>
    <w:lvl w:ilvl="0">
      <w:start w:val="1"/>
      <w:numFmt w:val="bullet"/>
      <w:lvlText w:val=""/>
      <w:lvlJc w:val="left"/>
      <w:pPr>
        <w:tabs>
          <w:tab w:val="num" w:pos="0"/>
        </w:tabs>
        <w:ind w:left="12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1F56CE"/>
    <w:multiLevelType w:val="multilevel"/>
    <w:tmpl w:val="BF40A23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8192A3B"/>
    <w:multiLevelType w:val="multilevel"/>
    <w:tmpl w:val="CA56CE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6" w15:restartNumberingAfterBreak="0">
    <w:nsid w:val="78D43ABF"/>
    <w:multiLevelType w:val="multilevel"/>
    <w:tmpl w:val="DF4E5F7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</w:lvl>
  </w:abstractNum>
  <w:abstractNum w:abstractNumId="7" w15:restartNumberingAfterBreak="0">
    <w:nsid w:val="7E1138D6"/>
    <w:multiLevelType w:val="multilevel"/>
    <w:tmpl w:val="5E347AF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 w16cid:durableId="821385914">
    <w:abstractNumId w:val="5"/>
  </w:num>
  <w:num w:numId="2" w16cid:durableId="1669363439">
    <w:abstractNumId w:val="0"/>
  </w:num>
  <w:num w:numId="3" w16cid:durableId="762994002">
    <w:abstractNumId w:val="6"/>
  </w:num>
  <w:num w:numId="4" w16cid:durableId="1651328129">
    <w:abstractNumId w:val="4"/>
  </w:num>
  <w:num w:numId="5" w16cid:durableId="1722247311">
    <w:abstractNumId w:val="3"/>
  </w:num>
  <w:num w:numId="6" w16cid:durableId="1971132467">
    <w:abstractNumId w:val="7"/>
  </w:num>
  <w:num w:numId="7" w16cid:durableId="641350108">
    <w:abstractNumId w:val="1"/>
  </w:num>
  <w:num w:numId="8" w16cid:durableId="1250894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53B"/>
    <w:rsid w:val="002E153B"/>
    <w:rsid w:val="004526FC"/>
    <w:rsid w:val="005030BA"/>
    <w:rsid w:val="00561DD4"/>
    <w:rsid w:val="008F6B0A"/>
    <w:rsid w:val="00902F33"/>
    <w:rsid w:val="00B55CA2"/>
    <w:rsid w:val="00B75B37"/>
    <w:rsid w:val="00CA653B"/>
    <w:rsid w:val="00D8398C"/>
    <w:rsid w:val="00F45E5F"/>
    <w:rsid w:val="00FB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B23D3C"/>
  <w15:docId w15:val="{869DD5C2-ECCB-4B84-AE09-392B1132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5D3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650C48"/>
    <w:rPr>
      <w:rFonts w:ascii="Tahoma" w:hAnsi="Tahoma" w:cs="Tahoma"/>
      <w:sz w:val="16"/>
      <w:szCs w:val="16"/>
    </w:rPr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List Paragraph"/>
    <w:basedOn w:val="a"/>
    <w:uiPriority w:val="34"/>
    <w:qFormat/>
    <w:rsid w:val="0047339C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qFormat/>
    <w:rsid w:val="008622A9"/>
    <w:rPr>
      <w:rFonts w:ascii="Times New Roman" w:hAnsi="Times New Roman" w:cs="Times New Roman"/>
      <w:sz w:val="24"/>
      <w:szCs w:val="24"/>
    </w:rPr>
  </w:style>
  <w:style w:type="paragraph" w:styleId="ad">
    <w:name w:val="Balloon Text"/>
    <w:basedOn w:val="a"/>
    <w:uiPriority w:val="99"/>
    <w:semiHidden/>
    <w:unhideWhenUsed/>
    <w:qFormat/>
    <w:rsid w:val="00650C48"/>
    <w:pPr>
      <w:spacing w:line="240" w:lineRule="auto"/>
    </w:pPr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1B5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26CE5-5F35-48B6-8803-77863ED7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dc:description/>
  <cp:lastModifiedBy>Сотруднтк МКСГМУ</cp:lastModifiedBy>
  <cp:revision>3</cp:revision>
  <dcterms:created xsi:type="dcterms:W3CDTF">2024-12-27T06:26:00Z</dcterms:created>
  <dcterms:modified xsi:type="dcterms:W3CDTF">2024-12-27T08:52:00Z</dcterms:modified>
  <dc:language>ru-RU</dc:language>
</cp:coreProperties>
</file>