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AC4E46" w14:textId="4CC75C25" w:rsidR="005A610E" w:rsidRDefault="0041370E" w:rsidP="0041370E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Специальность 3</w:t>
      </w:r>
      <w:r w:rsidR="00F07B73">
        <w:rPr>
          <w:rFonts w:ascii="Times New Roman" w:eastAsia="Times New Roman" w:hAnsi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.02.01 </w:t>
      </w:r>
      <w:r w:rsidR="00F07B73">
        <w:rPr>
          <w:rFonts w:ascii="Times New Roman" w:eastAsia="Times New Roman" w:hAnsi="Times New Roman"/>
          <w:b/>
          <w:bCs/>
          <w:sz w:val="24"/>
          <w:szCs w:val="24"/>
        </w:rPr>
        <w:t>Лечебное</w:t>
      </w:r>
      <w:r w:rsidR="005A610E">
        <w:rPr>
          <w:rFonts w:ascii="Times New Roman" w:eastAsia="Times New Roman" w:hAnsi="Times New Roman"/>
          <w:b/>
          <w:bCs/>
          <w:sz w:val="24"/>
          <w:szCs w:val="24"/>
        </w:rPr>
        <w:t xml:space="preserve"> дело</w:t>
      </w:r>
    </w:p>
    <w:p w14:paraId="2843C027" w14:textId="7CE69B45" w:rsidR="005A610E" w:rsidRDefault="005A610E" w:rsidP="0041370E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Вопросы к дифференцированному зачету</w:t>
      </w:r>
      <w:r w:rsidR="0041370E">
        <w:rPr>
          <w:rFonts w:ascii="Times New Roman" w:eastAsia="Times New Roman" w:hAnsi="Times New Roman"/>
          <w:b/>
          <w:sz w:val="24"/>
          <w:szCs w:val="24"/>
        </w:rPr>
        <w:t xml:space="preserve"> по СГ.02 История</w:t>
      </w:r>
      <w:r w:rsidR="00F07B73">
        <w:rPr>
          <w:rFonts w:ascii="Times New Roman" w:eastAsia="Times New Roman" w:hAnsi="Times New Roman"/>
          <w:b/>
          <w:sz w:val="24"/>
          <w:szCs w:val="24"/>
        </w:rPr>
        <w:t xml:space="preserve"> России</w:t>
      </w:r>
    </w:p>
    <w:p w14:paraId="0B9F12EC" w14:textId="77777777" w:rsidR="0041370E" w:rsidRDefault="0041370E" w:rsidP="0041370E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4A2F6139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СССР в период перестройки </w:t>
      </w:r>
    </w:p>
    <w:p w14:paraId="16B1A55F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</w:t>
      </w:r>
      <w:r>
        <w:rPr>
          <w:rFonts w:ascii="Times New Roman" w:eastAsia="Times New Roman" w:hAnsi="Times New Roman"/>
          <w:sz w:val="24"/>
          <w:szCs w:val="24"/>
        </w:rPr>
        <w:tab/>
        <w:t>Причины перестройки.</w:t>
      </w:r>
    </w:p>
    <w:p w14:paraId="3821E2F0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</w:t>
      </w:r>
      <w:r>
        <w:rPr>
          <w:rFonts w:ascii="Times New Roman" w:eastAsia="Times New Roman" w:hAnsi="Times New Roman"/>
          <w:sz w:val="24"/>
          <w:szCs w:val="24"/>
        </w:rPr>
        <w:tab/>
        <w:t>Периоды перестройки.</w:t>
      </w:r>
    </w:p>
    <w:p w14:paraId="070BD839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4.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Внешняя политика периода перестройки. </w:t>
      </w:r>
    </w:p>
    <w:p w14:paraId="6C72BDAC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5.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Внутренняя политика периода перестройки. </w:t>
      </w:r>
    </w:p>
    <w:p w14:paraId="08E36DD1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6.</w:t>
      </w:r>
      <w:r>
        <w:rPr>
          <w:rFonts w:ascii="Times New Roman" w:eastAsia="Times New Roman" w:hAnsi="Times New Roman"/>
          <w:sz w:val="24"/>
          <w:szCs w:val="24"/>
        </w:rPr>
        <w:tab/>
        <w:t>Итоги перестройки.</w:t>
      </w:r>
    </w:p>
    <w:p w14:paraId="17F8A7FF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7.</w:t>
      </w:r>
      <w:r>
        <w:rPr>
          <w:rFonts w:ascii="Times New Roman" w:eastAsia="Times New Roman" w:hAnsi="Times New Roman"/>
          <w:sz w:val="24"/>
          <w:szCs w:val="24"/>
        </w:rPr>
        <w:tab/>
        <w:t>Распад СССР.</w:t>
      </w:r>
    </w:p>
    <w:p w14:paraId="39519689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8.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Дезинтеграционные процессы второй половины 80-х гг. </w:t>
      </w:r>
    </w:p>
    <w:p w14:paraId="0A08E8C1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9.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ГКЧП. </w:t>
      </w:r>
    </w:p>
    <w:p w14:paraId="12D5E592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10.</w:t>
      </w:r>
      <w:r>
        <w:rPr>
          <w:rFonts w:ascii="Times New Roman" w:eastAsia="Times New Roman" w:hAnsi="Times New Roman"/>
          <w:sz w:val="24"/>
          <w:szCs w:val="24"/>
        </w:rPr>
        <w:tab/>
        <w:t>Ликвидация (распад) СССР.</w:t>
      </w:r>
    </w:p>
    <w:p w14:paraId="32D4C105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11.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Образование СНГ. </w:t>
      </w:r>
    </w:p>
    <w:p w14:paraId="26FDB263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12.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Российская Федерация как правопреемница СССР. </w:t>
      </w:r>
    </w:p>
    <w:p w14:paraId="6DB14412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13.</w:t>
      </w:r>
      <w:r>
        <w:rPr>
          <w:rFonts w:ascii="Times New Roman" w:eastAsia="Times New Roman" w:hAnsi="Times New Roman"/>
          <w:sz w:val="24"/>
          <w:szCs w:val="24"/>
        </w:rPr>
        <w:tab/>
        <w:t>Постсоветское пространство 1990-е годы ХХ века.</w:t>
      </w:r>
    </w:p>
    <w:p w14:paraId="448D6B03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14.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«Шоковая терапия». </w:t>
      </w:r>
    </w:p>
    <w:p w14:paraId="004F3154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15.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Приватизация и её особенности в России. </w:t>
      </w:r>
    </w:p>
    <w:p w14:paraId="792411D1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16.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Общественно- политическое развитие в 90-е гг. XX в. </w:t>
      </w:r>
    </w:p>
    <w:p w14:paraId="77CC88DE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17.</w:t>
      </w:r>
      <w:r>
        <w:rPr>
          <w:rFonts w:ascii="Times New Roman" w:eastAsia="Times New Roman" w:hAnsi="Times New Roman"/>
          <w:sz w:val="24"/>
          <w:szCs w:val="24"/>
        </w:rPr>
        <w:tab/>
        <w:t>Культура, наука и религия в 90-е гг. XX в.</w:t>
      </w:r>
    </w:p>
    <w:p w14:paraId="7CABA44E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18.</w:t>
      </w:r>
      <w:r>
        <w:rPr>
          <w:rFonts w:ascii="Times New Roman" w:eastAsia="Times New Roman" w:hAnsi="Times New Roman"/>
          <w:sz w:val="24"/>
          <w:szCs w:val="24"/>
        </w:rPr>
        <w:tab/>
        <w:t>Россия и мир в 2000-е гг.</w:t>
      </w:r>
    </w:p>
    <w:p w14:paraId="5FCB47AF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19.</w:t>
      </w:r>
      <w:r>
        <w:rPr>
          <w:rFonts w:ascii="Times New Roman" w:eastAsia="Times New Roman" w:hAnsi="Times New Roman"/>
          <w:sz w:val="24"/>
          <w:szCs w:val="24"/>
        </w:rPr>
        <w:tab/>
        <w:t>Внешняя политика.</w:t>
      </w:r>
    </w:p>
    <w:p w14:paraId="1489EE73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20.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Россия и международные организации (ООН, НАТО, ЮНЕСКО и др.). </w:t>
      </w:r>
    </w:p>
    <w:p w14:paraId="0A8D7E82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21.</w:t>
      </w:r>
      <w:r>
        <w:rPr>
          <w:rFonts w:ascii="Times New Roman" w:eastAsia="Times New Roman" w:hAnsi="Times New Roman"/>
          <w:sz w:val="24"/>
          <w:szCs w:val="24"/>
        </w:rPr>
        <w:tab/>
        <w:t>Культура, наука и религия в 2000-е гг.</w:t>
      </w:r>
    </w:p>
    <w:p w14:paraId="713AF4B3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22.</w:t>
      </w:r>
      <w:r>
        <w:rPr>
          <w:rFonts w:ascii="Times New Roman" w:eastAsia="Times New Roman" w:hAnsi="Times New Roman"/>
          <w:sz w:val="24"/>
          <w:szCs w:val="24"/>
        </w:rPr>
        <w:tab/>
        <w:t>Россия в 2000-е гг.</w:t>
      </w:r>
    </w:p>
    <w:p w14:paraId="7DCA6F0F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23.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Укрепление влияния России на постсоветском пространстве.  </w:t>
      </w:r>
    </w:p>
    <w:p w14:paraId="5A13925A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24.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Внутренняя политика России. </w:t>
      </w:r>
    </w:p>
    <w:p w14:paraId="3BE262EF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25.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Государственные символы. </w:t>
      </w:r>
    </w:p>
    <w:p w14:paraId="76FA354D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26.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Россия и глобальные проблемы человечества. </w:t>
      </w:r>
    </w:p>
    <w:p w14:paraId="77DBB9F0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27.</w:t>
      </w:r>
      <w:r>
        <w:rPr>
          <w:rFonts w:ascii="Times New Roman" w:eastAsia="Times New Roman" w:hAnsi="Times New Roman"/>
          <w:sz w:val="24"/>
          <w:szCs w:val="24"/>
        </w:rPr>
        <w:tab/>
        <w:t>Роль России в решении глобальных проблем человечества: продовольственный кризис, экологический, экономический, терроризм, демографическая проблема и прочее.</w:t>
      </w:r>
    </w:p>
    <w:p w14:paraId="43792CD7" w14:textId="77777777" w:rsidR="002E106A" w:rsidRDefault="002E106A"/>
    <w:sectPr w:rsidR="002E10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1EC"/>
    <w:rsid w:val="002E106A"/>
    <w:rsid w:val="0041370E"/>
    <w:rsid w:val="004A3EB6"/>
    <w:rsid w:val="005A610E"/>
    <w:rsid w:val="00607970"/>
    <w:rsid w:val="00B901EC"/>
    <w:rsid w:val="00BA7A17"/>
    <w:rsid w:val="00D868DC"/>
    <w:rsid w:val="00F0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F24D5"/>
  <w15:chartTrackingRefBased/>
  <w15:docId w15:val="{3905D23D-C610-4A30-A191-A7DD3C3F1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610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84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mksgmu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Лифанова</dc:creator>
  <cp:keywords/>
  <dc:description/>
  <cp:lastModifiedBy>Сотруднтк МКСГМУ</cp:lastModifiedBy>
  <cp:revision>2</cp:revision>
  <dcterms:created xsi:type="dcterms:W3CDTF">2025-09-09T09:38:00Z</dcterms:created>
  <dcterms:modified xsi:type="dcterms:W3CDTF">2025-09-09T09:38:00Z</dcterms:modified>
</cp:coreProperties>
</file>