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51D7D" w14:textId="6272F9A7" w:rsidR="000B1FDB" w:rsidRDefault="009D56FC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Задания для подготовки студентов к промежуточной аттестации по дисциплине </w:t>
      </w:r>
    </w:p>
    <w:p w14:paraId="7D890632" w14:textId="50CBDAB3" w:rsidR="000B1FDB" w:rsidRDefault="009D56FC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«Правовое обеспечение профессиональной деятельности»</w:t>
      </w:r>
    </w:p>
    <w:p w14:paraId="0CBF9870" w14:textId="77777777"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D47C64C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Специальность: </w:t>
      </w:r>
    </w:p>
    <w:p w14:paraId="358F21A2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34.02.01. Сестринское дело,</w:t>
      </w:r>
    </w:p>
    <w:p w14:paraId="4F0A1D64" w14:textId="77777777" w:rsidR="000B1FDB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31.02.01 Лечебное дело,</w:t>
      </w:r>
    </w:p>
    <w:p w14:paraId="5216617D" w14:textId="77777777" w:rsidR="00086715" w:rsidRDefault="00086715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31.02.03. Лабораторная диагностика, </w:t>
      </w:r>
    </w:p>
    <w:p w14:paraId="3FA6E249" w14:textId="77777777" w:rsidR="00775D4E" w:rsidRPr="00086715" w:rsidRDefault="00775D4E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31.02.05. Стоматология ортопедическая</w:t>
      </w:r>
    </w:p>
    <w:p w14:paraId="0043D740" w14:textId="77777777"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История законодательства, регулирующего деятельность медицинских работников. Становление законодательства в области медицины в России.</w:t>
      </w:r>
    </w:p>
    <w:p w14:paraId="45A565BA" w14:textId="77777777"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Понятие медицинского права. Место и роль медицинского права в системе законодательства РФ. Правовые акты РФ, регулирующие сферу здравоохранения. </w:t>
      </w:r>
    </w:p>
    <w:p w14:paraId="753C623E" w14:textId="77777777"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3.Общая характеристика Федерального закона «Об основах охраны здоровья граждан в Российской Федерации». </w:t>
      </w:r>
    </w:p>
    <w:p w14:paraId="2891CC4D" w14:textId="77777777"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4.Организация медицинского страхования граждан. Цели медицинского страхования. </w:t>
      </w:r>
    </w:p>
    <w:p w14:paraId="7C576F79" w14:textId="77777777"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медицинского страхования. Деятельность страховых медицинских организаций. Программы ОМС.</w:t>
      </w:r>
    </w:p>
    <w:p w14:paraId="415C7C6D" w14:textId="77777777"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5.Права и обязанности граждан в сфере охраны здоровья.</w:t>
      </w:r>
    </w:p>
    <w:p w14:paraId="141E4B06" w14:textId="77777777"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6.Права граждан при оказании медико-социальной помощи.</w:t>
      </w:r>
    </w:p>
    <w:p w14:paraId="6930EE75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7.Возмездное оказание медицинских услуг.</w:t>
      </w:r>
    </w:p>
    <w:p w14:paraId="1538F112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8.Права и обязанности медицинских работников в процессе оказания медицинской помощи. Медицинская (врачебная) тайна. </w:t>
      </w:r>
    </w:p>
    <w:p w14:paraId="44850EF7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9.Правовое обеспечение проведения трансплантации органов и тканей. </w:t>
      </w:r>
    </w:p>
    <w:p w14:paraId="3F9BE1E3" w14:textId="77777777" w:rsidR="000B1FDB" w:rsidRP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Правовое регулирование репродуктивной деятельности.</w:t>
      </w:r>
    </w:p>
    <w:p w14:paraId="5A35983B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Правовые основы оказания психиатрической помощи.</w:t>
      </w:r>
    </w:p>
    <w:p w14:paraId="551DF64F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12.Подготовка дипломированных специалистов со средним медицинским образованием в РФ. Последипломное образование средних медицинских работников.</w:t>
      </w:r>
    </w:p>
    <w:p w14:paraId="797F1D98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Аккредитация специалистов.</w:t>
      </w:r>
    </w:p>
    <w:p w14:paraId="1C9F5BD0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Аттестация средних медицинских работников.</w:t>
      </w:r>
    </w:p>
    <w:p w14:paraId="2891FD53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Лицензирование медицинской деятельности.</w:t>
      </w:r>
    </w:p>
    <w:p w14:paraId="03B02CED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Правовые основы предупреждения распространения заболевания, вызываемого вирусом иммунодефицита человека.</w:t>
      </w:r>
    </w:p>
    <w:p w14:paraId="18B8366C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Правовые основы предупреждения распространения туберкулёза.</w:t>
      </w:r>
    </w:p>
    <w:p w14:paraId="6E0C9B28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Правовые основы иммунопрофилактики инфекционных болезней.</w:t>
      </w:r>
    </w:p>
    <w:p w14:paraId="74A94A22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Трудовой договор. Понятие, содержание и виды трудового договора. Заключение трудового договора. Прекращение трудового договора.</w:t>
      </w:r>
    </w:p>
    <w:p w14:paraId="1D8DFD41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Понятие и виды рабочего времени. </w:t>
      </w:r>
    </w:p>
    <w:p w14:paraId="6B3966AD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Понятие и виды времени отдыха.</w:t>
      </w:r>
    </w:p>
    <w:p w14:paraId="1424E04E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Правовые основы судебно-психиатрической экспертизы.</w:t>
      </w:r>
    </w:p>
    <w:p w14:paraId="65BDC1B6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Трудовая дисциплина. Понятие дисциплины труда. Виды дисциплинарных взысканий. </w:t>
      </w:r>
    </w:p>
    <w:p w14:paraId="3BBD57DB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Правовые основы осуществления медицинских мероприятий в связи со смертью человека.</w:t>
      </w:r>
    </w:p>
    <w:p w14:paraId="69E0463F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Правовые основы информатизации в здравоохранении.</w:t>
      </w:r>
    </w:p>
    <w:p w14:paraId="5BF3C8FC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Защита прав пациентов.</w:t>
      </w:r>
    </w:p>
    <w:p w14:paraId="32724D2E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Защита прав медицинских работников.</w:t>
      </w:r>
    </w:p>
    <w:p w14:paraId="6607AB2F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Пособие по временной нетрудоспособности.</w:t>
      </w:r>
    </w:p>
    <w:p w14:paraId="4F3F233C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Правовые основы медицинской деятельности по донорству крови и её компонентов.</w:t>
      </w:r>
      <w:r>
        <w:rPr>
          <w:rFonts w:ascii="Times New Roman" w:hAnsi="Times New Roman"/>
          <w:sz w:val="24"/>
          <w:szCs w:val="24"/>
        </w:rPr>
        <w:br/>
        <w:t>30.Понятие и виды юридической ответственности. Правонарушения в процессе оказания медицинской помощи, связанные с нарушениями прав пациентов. Ответственность медицинских работников, медицинских организаций и пациентов.</w:t>
      </w:r>
    </w:p>
    <w:p w14:paraId="4437839F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Моральная ответственность медицинских работников и пациентов.</w:t>
      </w:r>
    </w:p>
    <w:p w14:paraId="20C147E6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Гражданско-правовая ответственность медицинских работников и медицинских организаций.</w:t>
      </w:r>
    </w:p>
    <w:p w14:paraId="31F013EE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1FDB">
        <w:rPr>
          <w:rFonts w:ascii="Times New Roman" w:hAnsi="Times New Roman"/>
          <w:sz w:val="24"/>
          <w:szCs w:val="24"/>
        </w:rPr>
        <w:lastRenderedPageBreak/>
        <w:t>33.</w:t>
      </w:r>
      <w:r>
        <w:rPr>
          <w:rFonts w:ascii="Times New Roman" w:hAnsi="Times New Roman"/>
          <w:sz w:val="24"/>
          <w:szCs w:val="24"/>
        </w:rPr>
        <w:t xml:space="preserve"> Материальная ответственность работников.</w:t>
      </w:r>
    </w:p>
    <w:p w14:paraId="62394EFA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34.Административная ответственность медицинских работников.</w:t>
      </w:r>
    </w:p>
    <w:p w14:paraId="4B97AB87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35.Уголовная ответственность медицинских работников и пациентов.</w:t>
      </w:r>
    </w:p>
    <w:p w14:paraId="149C4AAA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36.Права отдельных групп населения в сфере охраны здоровья.</w:t>
      </w:r>
    </w:p>
    <w:p w14:paraId="4AE90F75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37.Здравоохранение и экономика. Эффективность в здравоохранении.</w:t>
      </w:r>
    </w:p>
    <w:p w14:paraId="6A02E214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38.Компенсации работникам, совмещающим работу и обучение.</w:t>
      </w:r>
    </w:p>
    <w:p w14:paraId="0BA80CA9" w14:textId="77777777"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39.Морально-правовые аспекты эвтаназии.</w:t>
      </w:r>
    </w:p>
    <w:p w14:paraId="48FA5861" w14:textId="77777777" w:rsidR="000B1FDB" w:rsidRDefault="000B1FDB" w:rsidP="0008671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40.Претензионная форма обращения.</w:t>
      </w:r>
    </w:p>
    <w:p w14:paraId="471D68CA" w14:textId="77777777" w:rsidR="00086715" w:rsidRPr="00086715" w:rsidRDefault="00086715" w:rsidP="00086715">
      <w:pPr>
        <w:pStyle w:val="msonospacingbullet3gif"/>
        <w:contextualSpacing/>
        <w:jc w:val="both"/>
        <w:rPr>
          <w:b/>
          <w:i/>
        </w:rPr>
      </w:pPr>
      <w:r w:rsidRPr="00086715">
        <w:rPr>
          <w:b/>
          <w:i/>
        </w:rPr>
        <w:t>Задачи.</w:t>
      </w:r>
    </w:p>
    <w:p w14:paraId="4E49E845" w14:textId="77777777" w:rsidR="00086715" w:rsidRPr="00086715" w:rsidRDefault="00086715" w:rsidP="00086715">
      <w:pPr>
        <w:pStyle w:val="msonospacingbullet3gif"/>
        <w:contextualSpacing/>
        <w:jc w:val="both"/>
      </w:pPr>
      <w:r>
        <w:t>1</w:t>
      </w:r>
      <w:r w:rsidRPr="00086715">
        <w:rPr>
          <w:b/>
          <w:i/>
        </w:rPr>
        <w:t>.</w:t>
      </w:r>
      <w:r w:rsidRPr="00086715">
        <w:t>Павлова поступила на работу в стоматологическую клинику в должности медицинской сестры. В письменном трудовом дог</w:t>
      </w:r>
      <w:r>
        <w:t xml:space="preserve">оворе был установлен 8-часовой </w:t>
      </w:r>
      <w:r w:rsidRPr="00086715">
        <w:t>рабочий день. Через два года Павлова обратилась к администрации с просьбой установить для нее 4-часовой рабочий день, поскольку она вынуждена осуществлять</w:t>
      </w:r>
      <w:r>
        <w:t xml:space="preserve"> уход за тяжело </w:t>
      </w:r>
      <w:r w:rsidRPr="00086715">
        <w:t>заболевшим отцом, проживающим с ней в одной квартире. Администрация отказала Па</w:t>
      </w:r>
      <w:r>
        <w:t xml:space="preserve">вловой в ее просьбе, предложив </w:t>
      </w:r>
      <w:r w:rsidRPr="00086715">
        <w:t>уволиться по собственному желанию.</w:t>
      </w:r>
      <w:r>
        <w:t xml:space="preserve"> </w:t>
      </w:r>
      <w:r w:rsidRPr="00086715">
        <w:t xml:space="preserve">Об установлении какой </w:t>
      </w:r>
      <w:r>
        <w:t xml:space="preserve">продолжительности рабочего дня </w:t>
      </w:r>
      <w:r w:rsidRPr="00086715">
        <w:t>просила работница?</w:t>
      </w:r>
      <w:r>
        <w:t xml:space="preserve"> </w:t>
      </w:r>
      <w:r w:rsidRPr="00086715">
        <w:t>Законны ли   действия администрации?</w:t>
      </w:r>
    </w:p>
    <w:p w14:paraId="04608593" w14:textId="77777777" w:rsidR="00086715" w:rsidRPr="00086715" w:rsidRDefault="00086715" w:rsidP="00086715">
      <w:pPr>
        <w:pStyle w:val="msonospacingbullet3gif"/>
        <w:contextualSpacing/>
        <w:jc w:val="both"/>
      </w:pPr>
      <w:r w:rsidRPr="00086715">
        <w:t>2. В коллективном договоре одной из организаций города Челябинска содержится условие, согласно которому лица, нарушающие трудовую дисциплину - опаздывающие на работу и прогуливающие, могут привлекаться к сверхурочной работе без какой-либо дополнительной оплаты. Является ли законным такое условие   коллективного договора?</w:t>
      </w:r>
    </w:p>
    <w:p w14:paraId="05F0F81A" w14:textId="77777777" w:rsidR="00086715" w:rsidRPr="00086715" w:rsidRDefault="00086715" w:rsidP="00086715">
      <w:pPr>
        <w:pStyle w:val="msonospacingbullet3gif"/>
        <w:contextualSpacing/>
        <w:jc w:val="both"/>
      </w:pPr>
      <w:r w:rsidRPr="00086715">
        <w:t>3. Санитарка больницы ушла в отпуск по графику с 20 мая на 28 кал</w:t>
      </w:r>
      <w:r>
        <w:t xml:space="preserve">ендарных дней. 31 мая она была </w:t>
      </w:r>
      <w:r w:rsidRPr="00086715">
        <w:t>отправлена   в стационарное учреждение в связи   с острым приступом аппендицита, где пролежала две недели.</w:t>
      </w:r>
      <w:r>
        <w:t xml:space="preserve"> </w:t>
      </w:r>
      <w:r w:rsidRPr="00086715">
        <w:t>Как следует решить вопрос о дальнейшем использовании отпуска?</w:t>
      </w:r>
    </w:p>
    <w:p w14:paraId="086AAA8E" w14:textId="77777777" w:rsidR="00086715" w:rsidRPr="00086715" w:rsidRDefault="00086715" w:rsidP="00086715">
      <w:pPr>
        <w:pStyle w:val="msonospacingbullet3gif"/>
        <w:contextualSpacing/>
        <w:jc w:val="both"/>
      </w:pPr>
      <w:r w:rsidRPr="00086715">
        <w:t xml:space="preserve">4. Маслова обратилась 10 февраля с письменным заявлением к администрации медицинской организации, где она работала медицинской сестрой, с просьбой уволить ее с работы, так как она намерена перейти на работу в другое учреждение. 25 марта того же года </w:t>
      </w:r>
      <w:r>
        <w:t xml:space="preserve">администрация издала приказ об </w:t>
      </w:r>
      <w:r w:rsidRPr="00086715">
        <w:t>увольнении Масловой по собственному желанию. Маслова о</w:t>
      </w:r>
      <w:r>
        <w:t xml:space="preserve">бжаловала увольнение, при этом </w:t>
      </w:r>
      <w:r w:rsidRPr="00086715">
        <w:t>она объяснила, что в феврале у нее действительно была возможнос</w:t>
      </w:r>
      <w:r>
        <w:t xml:space="preserve">ть поступить на другую работу, </w:t>
      </w:r>
      <w:r w:rsidRPr="00086715">
        <w:t>но теперь у нее такой возможности нет.</w:t>
      </w:r>
      <w:r>
        <w:t xml:space="preserve"> </w:t>
      </w:r>
      <w:r w:rsidRPr="00086715">
        <w:t>Подлежит ли требование Масловой удовлетворению?</w:t>
      </w:r>
    </w:p>
    <w:p w14:paraId="7F1DCA65" w14:textId="77777777" w:rsidR="00086715" w:rsidRPr="00086715" w:rsidRDefault="00086715" w:rsidP="00086715">
      <w:pPr>
        <w:pStyle w:val="msonospacingbullet3gif"/>
        <w:contextualSpacing/>
        <w:jc w:val="both"/>
      </w:pPr>
      <w:r w:rsidRPr="00086715">
        <w:t>5. Медицинская сес</w:t>
      </w:r>
      <w:r>
        <w:t xml:space="preserve">тра неврологического отделения </w:t>
      </w:r>
      <w:r w:rsidRPr="00086715">
        <w:t>Шикунова 14 мая обратилась к администрации с заявлением об увольнении по собственному желанию. К моменту увольнения Шикунова была беременна. На пятый день после подачи заявления она обратилась к администрации с просьбой возвратить ей заявление, так как изменила свое намерение расторгнуть трудовой договор. Однако администрация отказала Шикуновой в возврате заявления и издала приказ об увольнении по истечении двух недель.</w:t>
      </w:r>
      <w:r>
        <w:t xml:space="preserve"> </w:t>
      </w:r>
      <w:r w:rsidRPr="00086715">
        <w:t>Правомерны ли действия администрации?</w:t>
      </w:r>
    </w:p>
    <w:p w14:paraId="34EA8977" w14:textId="77777777" w:rsidR="00086715" w:rsidRDefault="00086715" w:rsidP="00086715">
      <w:pPr>
        <w:pStyle w:val="msonospacingbullet3gif"/>
        <w:contextualSpacing/>
        <w:jc w:val="both"/>
      </w:pPr>
      <w:r w:rsidRPr="00086715">
        <w:t>6. Фокина работала кондитером на конди</w:t>
      </w:r>
      <w:r>
        <w:t>терской фабрике. 16 декабря 2024</w:t>
      </w:r>
      <w:r w:rsidRPr="00086715">
        <w:t xml:space="preserve"> года она была уволена за совершение по месту работы хищения государственного имущества. Поводом </w:t>
      </w:r>
      <w:r>
        <w:t>для увольнения послужило то, что  Фокина 3 декабря 2023</w:t>
      </w:r>
      <w:r w:rsidRPr="00086715">
        <w:t xml:space="preserve"> года во время выхода с работы была задержана на проходной фабрики с 20 плитками шоколадных конфет. Оспаривая незаконное увольнение администрации, Фокина </w:t>
      </w:r>
      <w:r>
        <w:t xml:space="preserve">обратилась в народный суд </w:t>
      </w:r>
      <w:r w:rsidRPr="00086715">
        <w:t>с иском о восстановлении на прежней работе. Правомерны ли требования Фокиной?</w:t>
      </w:r>
    </w:p>
    <w:p w14:paraId="24A86EFA" w14:textId="77777777" w:rsidR="00086715" w:rsidRDefault="00086715" w:rsidP="00086715">
      <w:pPr>
        <w:pStyle w:val="msonospacingbullet3gif"/>
        <w:contextualSpacing/>
        <w:jc w:val="both"/>
      </w:pPr>
      <w:r w:rsidRPr="00086715">
        <w:t>7. За четыре с половиной часа до окончания рабочего дня электромонтеры    Галкин и Воробьев бросили работу и пошли в винный магазин. Там они купили бутылку коньяка, две бутылки пива и распили их. После этого Галкин пошел домой, а Воробьев вернулся на объект, чтобы закончить, как он объяснил, начатую работу. Через три дня после дачи письменных объяснений Галкин и Воробьев были уволены по п.6-б ст.81 ТК РФ. Законно ли увольнение Галкина и Воробьева по п.6-б ст.81 ТК РФ? Применимы ли здесь другие основания для увольнения как меры дисциплинарного взыскания?</w:t>
      </w:r>
    </w:p>
    <w:p w14:paraId="6CB63101" w14:textId="77777777" w:rsidR="00086715" w:rsidRDefault="00086715" w:rsidP="00086715">
      <w:pPr>
        <w:pStyle w:val="msonospacingbullet3gif"/>
        <w:contextualSpacing/>
        <w:jc w:val="both"/>
      </w:pPr>
      <w:r w:rsidRPr="00086715">
        <w:lastRenderedPageBreak/>
        <w:t>8. В отдел кадров одной из больниц г. Саратова обратились с заявлениями о приеме на работу подросток 14 лет, окончивший 9 классов - на должность санитара и молодой специалист, направленный на работу на должность врача, по окончании вуза. Все они в качестве работников не работали. Какие документы должны представить указанные выше лица при поступлении на работу? Как оформляется прием на работу работников?</w:t>
      </w:r>
    </w:p>
    <w:p w14:paraId="2482D872" w14:textId="77777777" w:rsidR="00086715" w:rsidRDefault="00086715" w:rsidP="00086715">
      <w:pPr>
        <w:pStyle w:val="msonospacingbullet3gif"/>
        <w:contextualSpacing/>
        <w:jc w:val="both"/>
      </w:pPr>
      <w:r w:rsidRPr="00086715">
        <w:t xml:space="preserve">9.  В детскую больницу поступил мальчик 6 лет с диагнозом «левосторонняя крупозная пневмония». В больнице с ним решил находиться его отец. Заведующий отделением запретил отцу остаться с ребенком, сославшись на то, что может разрешить это только матери. Были ли нарушены права граждан в области охраны здоровья в данной ситуации? </w:t>
      </w:r>
    </w:p>
    <w:p w14:paraId="4AB6423D" w14:textId="77777777" w:rsidR="00086715" w:rsidRDefault="00086715" w:rsidP="00086715">
      <w:pPr>
        <w:pStyle w:val="msonospacingbullet3gif"/>
        <w:contextualSpacing/>
        <w:jc w:val="both"/>
      </w:pPr>
      <w:r w:rsidRPr="00086715">
        <w:t xml:space="preserve">10. Администрация отказалась перевести беременную женщину, работающую с радиоактивными веществами, на другую работу. Были ли нарушены права граждан в области охраны здоровья в данной ситуации? </w:t>
      </w:r>
    </w:p>
    <w:p w14:paraId="4D17FA2C" w14:textId="77777777" w:rsidR="00086715" w:rsidRDefault="00086715" w:rsidP="00086715">
      <w:pPr>
        <w:pStyle w:val="msonospacingbullet3gif"/>
        <w:contextualSpacing/>
        <w:jc w:val="both"/>
      </w:pPr>
      <w:r w:rsidRPr="00086715">
        <w:t>11. В стационар поступил больной с неосложнённым закрытым переломом бедра. Дежурный молодой хирург решил выполнить самостоятельно и единолично металлоостеосинтез.  Во время операции развилось сильное кровотечение и операционный шок. Больной погиб. Определите вид правонарушения и форму вины. Какой вид юридической ответственности будет применен к медицинскому работнику?</w:t>
      </w:r>
    </w:p>
    <w:p w14:paraId="2BE545EC" w14:textId="77777777" w:rsidR="00086715" w:rsidRDefault="00086715" w:rsidP="00086715">
      <w:pPr>
        <w:pStyle w:val="msonospacingbullet3gif"/>
        <w:contextualSpacing/>
        <w:jc w:val="both"/>
      </w:pPr>
      <w:r w:rsidRPr="00086715">
        <w:t>12. Перед операцией аборта вместо новокаина врач ввел местно нашатырный спирт. Последствием явился некроз влагалища, части прямой кишки, мочевого пузыря и мочеточника. Принятыми мерами жизнь больной была спасена, одна</w:t>
      </w:r>
      <w:r>
        <w:t xml:space="preserve">ко женщина оказалась инвалидом </w:t>
      </w:r>
      <w:r w:rsidRPr="00086715">
        <w:t>1 группы. Определ</w:t>
      </w:r>
      <w:r>
        <w:t xml:space="preserve">ите вид правонарушения и форму </w:t>
      </w:r>
      <w:r w:rsidRPr="00086715">
        <w:t>вины. Какой вид юридической</w:t>
      </w:r>
      <w:r>
        <w:t xml:space="preserve"> ответственности </w:t>
      </w:r>
      <w:r w:rsidR="00E8781F">
        <w:t xml:space="preserve">будет применен к медицинскому </w:t>
      </w:r>
      <w:r w:rsidRPr="00086715">
        <w:t>работнику?</w:t>
      </w:r>
    </w:p>
    <w:p w14:paraId="15B843B5" w14:textId="77777777" w:rsidR="00086715" w:rsidRDefault="00086715" w:rsidP="00086715">
      <w:pPr>
        <w:pStyle w:val="msonospacingbullet3gif"/>
        <w:contextualSpacing/>
        <w:jc w:val="both"/>
      </w:pPr>
      <w:r w:rsidRPr="00086715">
        <w:t>13. Больная Л., 25лет, поступила в больницу 29 марта для плановой операции по поводу кисты правого яичника. 31 марта врач В. произвела операцию, удалив кисту правого яичника. После операции состояние больной прогрессивно ухудшилось: нарастали боли в животе, отмечалась высокая температура, появились симптомы перитонита, в связи с чем 3.04. врачом С. произведена релапаротомия.  В процессе повторной операции из брюшной полости был извлечен тампон, вызвавший перитонит, от которого Л., несмотр</w:t>
      </w:r>
      <w:r>
        <w:t xml:space="preserve">я на принятые меры лечения,  10 </w:t>
      </w:r>
      <w:r w:rsidRPr="00086715">
        <w:t>апреля скончалась. Определите вид правонарушения и форму вины. Какой в</w:t>
      </w:r>
      <w:r>
        <w:t xml:space="preserve">ид юридической ответственности </w:t>
      </w:r>
      <w:r w:rsidRPr="00086715">
        <w:t>наступит за совершение этого деяния?</w:t>
      </w:r>
    </w:p>
    <w:p w14:paraId="590A297B" w14:textId="77777777" w:rsidR="00086715" w:rsidRDefault="00086715" w:rsidP="00086715">
      <w:pPr>
        <w:pStyle w:val="msonospacingbullet3gif"/>
        <w:contextualSpacing/>
        <w:jc w:val="both"/>
      </w:pPr>
      <w:r w:rsidRPr="00086715">
        <w:t>14. Прежде чем ввести больному антибиотик, врач справился у больного, как он переносит лекарства, и не было ли у него</w:t>
      </w:r>
      <w:r>
        <w:t xml:space="preserve"> необычных реакций на введение </w:t>
      </w:r>
      <w:r w:rsidRPr="00086715">
        <w:t>антибиотиков. Получив отрицательный ответ, врач, тем не менее, выполнил необходимые пробы для определения повышенной чувствительности к антибиотикам. Пробы дали отрицательный результат. Однако при введении антибиотиков у больного развился тяжелый анафилактический шок, из которого больной был с трудом выведен. Является ли преступлением данное деяние? Аргументируйте свой ответ.</w:t>
      </w:r>
    </w:p>
    <w:p w14:paraId="75E62C65" w14:textId="77777777" w:rsidR="00086715" w:rsidRDefault="00086715" w:rsidP="00086715">
      <w:pPr>
        <w:pStyle w:val="msonospacingbullet3gif"/>
        <w:contextualSpacing/>
        <w:jc w:val="both"/>
      </w:pPr>
      <w:r w:rsidRPr="00086715">
        <w:t>15.  Какой вид юридической ответственности будет примене</w:t>
      </w:r>
      <w:r>
        <w:t xml:space="preserve">н к медицинскому учреждению за </w:t>
      </w:r>
      <w:r w:rsidRPr="00086715">
        <w:t>совершение следующего деяния: ненад</w:t>
      </w:r>
      <w:r>
        <w:t xml:space="preserve">лежащие санитарно-гигиенические </w:t>
      </w:r>
      <w:r w:rsidRPr="00086715">
        <w:t>условия, приводящие не только к ухудшению физического состояния здоровья, но и нр</w:t>
      </w:r>
      <w:r>
        <w:t xml:space="preserve">авственной неудовлетворенности </w:t>
      </w:r>
      <w:r w:rsidRPr="00086715">
        <w:t>больного человека?</w:t>
      </w:r>
    </w:p>
    <w:p w14:paraId="1A42214B" w14:textId="77777777" w:rsidR="00086715" w:rsidRDefault="00086715" w:rsidP="00086715">
      <w:pPr>
        <w:pStyle w:val="msonospacingbullet3gif"/>
        <w:contextualSpacing/>
        <w:jc w:val="both"/>
      </w:pPr>
      <w:r w:rsidRPr="00086715">
        <w:t>16. В стоматологической клинике женщине была оказана медицинская услуга – лечение зуба, после чего она обратилась к руководству клиники с требованием вернуть выплаченные за медицинскую услугу деньги, так как она осталась недовольна результатом работы стоматолога. При каких условиях деньги могут быть возвращены пациентке?</w:t>
      </w:r>
    </w:p>
    <w:p w14:paraId="760404CC" w14:textId="77777777" w:rsidR="00086715" w:rsidRDefault="00086715" w:rsidP="00086715">
      <w:pPr>
        <w:pStyle w:val="msonospacingbullet3gif"/>
        <w:contextualSpacing/>
        <w:jc w:val="both"/>
      </w:pPr>
      <w:r w:rsidRPr="00086715">
        <w:t>17. Областная больница заключила трудовой договор со Щербаковой о работе в должности медицинской сестры, согласно приказу о зачислении ее на работу. Работнице был установлен месячный испытательный срок для проверки пригодности к выполняемой работе. Через три недели после начала работы старшая медицинская сестра сделала Щербаковой замечание по поводу отказа работницы транспортировать пациентов на носилках. На это замечание Щербакова ответи</w:t>
      </w:r>
      <w:r>
        <w:t xml:space="preserve">ла, что это входит </w:t>
      </w:r>
      <w:r w:rsidRPr="00086715">
        <w:t xml:space="preserve">не в ее обязанности, а в обязанности санитаров, да притом она беременна. Через два дня после разговора Щербакову вызвали к инспектору по кадрам и </w:t>
      </w:r>
      <w:r w:rsidRPr="00086715">
        <w:lastRenderedPageBreak/>
        <w:t>вручили под расписку приказ об освобождении её от работы согласно ст. 81 Трудового кодекса РФ, как не выдержавшую испытания. Дайте оценку право</w:t>
      </w:r>
      <w:r>
        <w:t>мерности действий администрации</w:t>
      </w:r>
    </w:p>
    <w:p w14:paraId="1338FC0D" w14:textId="77777777" w:rsidR="00086715" w:rsidRDefault="00086715" w:rsidP="00086715">
      <w:pPr>
        <w:pStyle w:val="msonospacingbullet3gif"/>
        <w:contextualSpacing/>
        <w:jc w:val="both"/>
      </w:pPr>
      <w:r w:rsidRPr="00086715">
        <w:t>18. Оказание медицинской помощи 13-летнему подростку, доставленному в больницу из пионерского лагеря по поводу острого аппендицита, было отложено в связи с его несогласие</w:t>
      </w:r>
      <w:r>
        <w:t xml:space="preserve">м на </w:t>
      </w:r>
      <w:r w:rsidRPr="00086715">
        <w:t>оперативное лечение. Был направлен запрос по месту жительства родителей. При появлении признаков перитонита, не дождавшись ответа родителей, операцию сделали, но больной умер. Были ли на</w:t>
      </w:r>
      <w:r>
        <w:t xml:space="preserve">рушены права граждан в сфере </w:t>
      </w:r>
      <w:r w:rsidRPr="00086715">
        <w:t>охраны здоровья в данном случае?</w:t>
      </w:r>
    </w:p>
    <w:p w14:paraId="0C2A2E9B" w14:textId="77777777" w:rsidR="00D03F44" w:rsidRDefault="00D03F44" w:rsidP="00BE05C8">
      <w:pPr>
        <w:pStyle w:val="msonospacingbullet3gif"/>
        <w:contextualSpacing/>
        <w:jc w:val="both"/>
      </w:pPr>
      <w:r>
        <w:t>19.</w:t>
      </w:r>
      <w:r w:rsidRPr="00C00F3F">
        <w:t xml:space="preserve">Медицинская сестра, работник и владелец частного косметологического кабинета, обратилась в лицензирующий орган с заявлением о выдаче лицензии. Может ли деятельность медицинского работника без лицензии быть квалифицирована как незаконное занятие медицинской деятельностью? </w:t>
      </w:r>
      <w:r>
        <w:t>Какой вид юридической ответственности наступает при незаконном занятии медицинской деятельностью?</w:t>
      </w:r>
    </w:p>
    <w:p w14:paraId="494AA668" w14:textId="77777777" w:rsidR="00BE05C8" w:rsidRDefault="00086715" w:rsidP="00BE05C8">
      <w:pPr>
        <w:pStyle w:val="msonospacingbullet3gif"/>
        <w:contextualSpacing/>
        <w:jc w:val="both"/>
      </w:pPr>
      <w:r w:rsidRPr="00086715">
        <w:t>2</w:t>
      </w:r>
      <w:r w:rsidR="00BE05C8">
        <w:t xml:space="preserve">0. Орган исполнительной власти </w:t>
      </w:r>
      <w:r w:rsidRPr="00086715">
        <w:t>одного из субъектов РФ запретил частному предпринимателю проводить сеансы по исцелению от алкогольной и табачной зависимости на основании того, что у него имелось только преставление медицинской профессиональной некоммерческой организации. Однако у предпринимателя не было разрешения, выданного органом исполнительной власти данного субъекта РФ в сфере охраны здоровья.</w:t>
      </w:r>
      <w:r w:rsidR="00BE05C8">
        <w:t xml:space="preserve"> </w:t>
      </w:r>
      <w:r w:rsidRPr="00086715">
        <w:t>Правомочны ли действия властных структур в данном случае? Если да, то какой вид ответственности может понести предприниматель? Если нет, то какие действия он может предпринять для защиты своих прав?</w:t>
      </w:r>
    </w:p>
    <w:p w14:paraId="4FDEC32A" w14:textId="77777777" w:rsidR="00BE05C8" w:rsidRDefault="00086715" w:rsidP="00BE05C8">
      <w:pPr>
        <w:pStyle w:val="msonospacingbullet3gif"/>
        <w:contextualSpacing/>
        <w:jc w:val="both"/>
      </w:pPr>
      <w:r w:rsidRPr="00086715">
        <w:t>21. В результате нарушений правил стерилизации инструментария для инъекций медицинский персонал заразил ВИЧ несколько человек. Определите объект правонарушения и форму вины. Какой вид юридической ответственности будет применён за совершение данного деяния? При ответе ссылайтесь на конкретные статьи нормативно-правовых актов.</w:t>
      </w:r>
    </w:p>
    <w:p w14:paraId="2FF204DD" w14:textId="77777777" w:rsidR="00BE05C8" w:rsidRDefault="00086715" w:rsidP="00BE05C8">
      <w:pPr>
        <w:pStyle w:val="msonospacingbullet3gif"/>
        <w:contextualSpacing/>
        <w:jc w:val="both"/>
      </w:pPr>
      <w:r w:rsidRPr="00086715">
        <w:t>22. В хирургический стационар поступил мужчина в состоянии лёгкого алкогольного опьянения после дорожно-транспортного происшествия с травмой живота и подозрением на повреждение внутренних органов и внутрибрюшное кровотечение. Дежурный врач-хирург после осмотра сообщил пациенту о необходимости экстренного хирургического вмешательства, объяснив ему возможную причину. Пациент от операции категорически отказался.</w:t>
      </w:r>
      <w:r w:rsidR="00BE05C8">
        <w:t xml:space="preserve"> </w:t>
      </w:r>
      <w:r w:rsidRPr="00086715">
        <w:t>Правомочно ли осуществить в данном случае оперативное вмешательство, учитывая угрожающее жизни пациента состояние, без согласия пациента? Какие действия медицинские работники должны произвести, чтобы осуществить лечебные и диагностические манипуляции законным путём?</w:t>
      </w:r>
    </w:p>
    <w:p w14:paraId="72B16D9F" w14:textId="77777777" w:rsidR="00BE05C8" w:rsidRDefault="00086715" w:rsidP="00BE05C8">
      <w:pPr>
        <w:pStyle w:val="msonospacingbullet3gif"/>
        <w:contextualSpacing/>
        <w:jc w:val="both"/>
      </w:pPr>
      <w:r w:rsidRPr="00086715">
        <w:t>23. К медицинской сестре обратилась соседка с просьбой оказать помощь её престарелому родственнику, только что получившему термический ожог кипятком. Медсестра отказалась оказывать медицинскую помощь, ссылаясь на то, что она работает в детском саду и не имеет опыта лечения подобных больных, посоветовав вызвать «скорую помощь».</w:t>
      </w:r>
      <w:r w:rsidR="00BE05C8">
        <w:t xml:space="preserve"> </w:t>
      </w:r>
      <w:r w:rsidRPr="00086715">
        <w:t>Правомочен ли отказ от оказания медицинской помощи в данном случае? Какова ответственность медицинской сестры в данном случае?</w:t>
      </w:r>
      <w:r w:rsidR="00BE05C8">
        <w:t xml:space="preserve"> </w:t>
      </w:r>
    </w:p>
    <w:p w14:paraId="1BC756B6" w14:textId="77777777" w:rsidR="00BE05C8" w:rsidRDefault="00086715" w:rsidP="00BE05C8">
      <w:pPr>
        <w:pStyle w:val="msonospacingbullet3gif"/>
        <w:contextualSpacing/>
        <w:jc w:val="both"/>
      </w:pPr>
      <w:r w:rsidRPr="00086715">
        <w:t>24. За допущенный на работе проступок медицинской сестре приказом главного врача больницы объявлен выговор. Медицинская сестра обратилась с исковым заявлением в суд с требованием об отмене выговора, мотивируя это тем, что на предложение руководства больницы дать письменное объяснение причин совершённого проступка, она ответила отказом. Каким может быть решение суда?</w:t>
      </w:r>
    </w:p>
    <w:p w14:paraId="495657F6" w14:textId="77777777" w:rsidR="00BE05C8" w:rsidRDefault="00086715" w:rsidP="00BE05C8">
      <w:pPr>
        <w:pStyle w:val="msonospacingbullet3gif"/>
        <w:contextualSpacing/>
        <w:jc w:val="both"/>
      </w:pPr>
      <w:r w:rsidRPr="00086715">
        <w:t xml:space="preserve">25. Медицинская сестра была принята на работу в стоматологический кабинет в связи с отпуском работавшей на этом месте медицинской сестры. </w:t>
      </w:r>
      <w:r w:rsidR="00BE05C8">
        <w:t xml:space="preserve"> </w:t>
      </w:r>
      <w:r w:rsidRPr="00086715">
        <w:t>Имеет ли право ушедшая в отпуск медицинская сестра на восстановление её в прежней должности на прежнем месте, когда она выйдет на работу после окончания отпуска? Имеет ли право руководство больницы предоставить этой медицинской сестре другое место в другом отделении больницы, при условии сохранения размеров заработной платы? Будет ли законным увольнение медицинской сестры, принятой на место ушедшей в отпуск работницы после выхода её на работу по окончании отпуска?</w:t>
      </w:r>
    </w:p>
    <w:p w14:paraId="10795C06" w14:textId="77777777" w:rsidR="00632B88" w:rsidRDefault="00086715" w:rsidP="00632B88">
      <w:pPr>
        <w:pStyle w:val="msonospacingbullet3gif"/>
        <w:contextualSpacing/>
        <w:jc w:val="both"/>
      </w:pPr>
      <w:r w:rsidRPr="00086715">
        <w:lastRenderedPageBreak/>
        <w:t>26. Онколог сообщил больной по её просьбе, что у неё злокачественная опухоль. По возвращении домой больная совершила попытку самоубийства. Какой вид ответственности может быть применён к онкологу?</w:t>
      </w:r>
    </w:p>
    <w:p w14:paraId="1ACC1BFD" w14:textId="77777777" w:rsidR="00632B88" w:rsidRDefault="00086715" w:rsidP="00632B88">
      <w:pPr>
        <w:pStyle w:val="msonospacingbullet3gif"/>
        <w:contextualSpacing/>
        <w:jc w:val="both"/>
      </w:pPr>
      <w:r w:rsidRPr="00086715">
        <w:t xml:space="preserve">27. Медицинская сестра </w:t>
      </w:r>
      <w:r w:rsidR="00BE05C8">
        <w:t xml:space="preserve">при прохождении периодической аккредитации </w:t>
      </w:r>
      <w:r w:rsidRPr="00086715">
        <w:t>получи</w:t>
      </w:r>
      <w:r w:rsidR="00BE05C8">
        <w:t xml:space="preserve">ла неудовлетворительную оценку. Какие действия должна предпринять медицинская сестра для того, </w:t>
      </w:r>
      <w:r w:rsidR="00632B88">
        <w:t>чтобы всё же получить допуск к работе</w:t>
      </w:r>
      <w:r w:rsidR="00BE05C8">
        <w:t>?</w:t>
      </w:r>
    </w:p>
    <w:p w14:paraId="235A692B" w14:textId="77777777" w:rsidR="00632B88" w:rsidRDefault="00086715" w:rsidP="00632B88">
      <w:pPr>
        <w:pStyle w:val="msonospacingbullet3gif"/>
        <w:contextualSpacing/>
        <w:jc w:val="both"/>
      </w:pPr>
      <w:r w:rsidRPr="00086715">
        <w:t>28. Гражданин К. находился на оперативном лечении в хирургическом отделении центральной районной больницы. После проведённой операции наступило осложнение, в связи с чем родственники больного обратились к руководству больницы с требованием перевести больного в другое лечебное учреждение (областную больницу).</w:t>
      </w:r>
      <w:r w:rsidR="00BE05C8">
        <w:t xml:space="preserve"> </w:t>
      </w:r>
      <w:r w:rsidRPr="00086715">
        <w:t>Правомочно ли требование родственников?</w:t>
      </w:r>
    </w:p>
    <w:p w14:paraId="5E814932" w14:textId="77777777" w:rsidR="00632B88" w:rsidRDefault="00086715" w:rsidP="00632B88">
      <w:pPr>
        <w:pStyle w:val="msonospacingbullet3gif"/>
        <w:contextualSpacing/>
        <w:jc w:val="both"/>
      </w:pPr>
      <w:r w:rsidRPr="00086715">
        <w:t>29. Медицинская сестра, выполняя назначение врача, осуществл</w:t>
      </w:r>
      <w:r w:rsidR="00632B88">
        <w:t xml:space="preserve">яла манипуляцию по в/в </w:t>
      </w:r>
      <w:r w:rsidR="00BE05C8">
        <w:t xml:space="preserve">введению </w:t>
      </w:r>
      <w:r w:rsidRPr="00086715">
        <w:t>хлористого кальция пациентке. После того, как женщина стала сильно стонать, выяснилось, что игла вышла из вены, и лекарственное вещество распространяется под кожу. Возникший некроз тканей привёл к тому, что больной пришлось ампутировать руку.</w:t>
      </w:r>
      <w:r w:rsidR="00BE05C8">
        <w:t xml:space="preserve"> </w:t>
      </w:r>
      <w:r w:rsidRPr="00086715">
        <w:t>Определите объект правонарушения и форму вины. Какой вид юридической ответственности будет применён за совершение данного деяния? При ответе ссылайтесь на конкретные статьи нормативно-правовых актов.</w:t>
      </w:r>
    </w:p>
    <w:p w14:paraId="20E1F44F" w14:textId="77777777" w:rsidR="00632B88" w:rsidRDefault="00086715" w:rsidP="00632B88">
      <w:pPr>
        <w:pStyle w:val="msonospacingbullet3gif"/>
        <w:contextualSpacing/>
        <w:jc w:val="both"/>
      </w:pPr>
      <w:r w:rsidRPr="00086715">
        <w:t>30. Медицинская сес</w:t>
      </w:r>
      <w:r w:rsidR="00BE05C8">
        <w:t xml:space="preserve">тра терапевтического отделения </w:t>
      </w:r>
      <w:r w:rsidRPr="00086715">
        <w:t>работает на 1,5 ставки с учётом внутреннего совместительства. Имеет ли она право на дополнительную работу по совместительству в случае наличия вакантных ставок?</w:t>
      </w:r>
    </w:p>
    <w:p w14:paraId="176638D1" w14:textId="77777777" w:rsidR="00632B88" w:rsidRDefault="00086715" w:rsidP="00632B88">
      <w:pPr>
        <w:pStyle w:val="msonospacingbullet3gif"/>
        <w:contextualSpacing/>
        <w:jc w:val="both"/>
      </w:pPr>
      <w:r w:rsidRPr="00086715">
        <w:t>31. Медицинская сестра терапевтического отделения в мае прошла аттестацию и получила первую квалификационную категорию. Как и с какого времени должна измениться её заработная плата?</w:t>
      </w:r>
    </w:p>
    <w:p w14:paraId="479E73A8" w14:textId="77777777" w:rsidR="00632B88" w:rsidRDefault="00086715" w:rsidP="00632B88">
      <w:pPr>
        <w:pStyle w:val="msonospacingbullet3gif"/>
        <w:contextualSpacing/>
        <w:jc w:val="both"/>
      </w:pPr>
      <w:r w:rsidRPr="00086715">
        <w:t>32. Химик Свиридова дважды обязывалась пройти инструктаж по правилам работы с вновь поступившими в лабораторию реактивами. Она без уважительных причин на инструктажи не являлась, за что администрация объявила ей выговор. На следующий день после взыскания при смешивании реактивов у Свиридовой в руках разорвалась колба, и она получила тяжелые ожоги. Несет ли администрация ответственность за этот несчастный случай?</w:t>
      </w:r>
    </w:p>
    <w:p w14:paraId="24C7C3AF" w14:textId="77777777" w:rsidR="00632B88" w:rsidRDefault="00086715" w:rsidP="00632B88">
      <w:pPr>
        <w:pStyle w:val="msonospacingbullet3gif"/>
        <w:contextualSpacing/>
        <w:jc w:val="both"/>
      </w:pPr>
      <w:r w:rsidRPr="00086715">
        <w:t>33. Медицинская сестра, работающая в городской больнице и, живущая в многоквартирном доме, в свободное от основной работы время по просьбе соседей делает им инъекции лекарственных веществ; при этом соседи в благодарность за помощь дают ей денежное вознаграждение.</w:t>
      </w:r>
      <w:r w:rsidR="00BE05C8">
        <w:t xml:space="preserve"> </w:t>
      </w:r>
      <w:r w:rsidRPr="00086715">
        <w:t>Могут ли действия медсестры в данном случае быть квалифицированы как незак</w:t>
      </w:r>
      <w:r w:rsidR="00BE05C8">
        <w:t xml:space="preserve">онная медицинская деятельность? </w:t>
      </w:r>
      <w:r w:rsidRPr="00086715">
        <w:t>Какие документы необходимы для занятия частной медицинской деятельностью?</w:t>
      </w:r>
    </w:p>
    <w:p w14:paraId="1EAAC746" w14:textId="77777777" w:rsidR="00632B88" w:rsidRDefault="00086715" w:rsidP="00632B88">
      <w:pPr>
        <w:pStyle w:val="msonospacingbullet3gif"/>
        <w:contextualSpacing/>
        <w:jc w:val="both"/>
      </w:pPr>
      <w:r w:rsidRPr="00086715">
        <w:t>34. Медицинская сестра должна была ввести больной в/в раствор брома. Взяв из медицинского шкафа, с того места, где обычно стоял бром, склянку с бесцветной жидкостью и, не обратив внимания на этикетку, сделала инъекцию. У больной сразу же после инъекции начались судороги. Несмотря на принятые меры, больная через час погибла. Оказалось, что вместо брома сестра ввела 10 мл дикаина.</w:t>
      </w:r>
      <w:r w:rsidR="00BE05C8">
        <w:t xml:space="preserve"> </w:t>
      </w:r>
      <w:r w:rsidRPr="00086715">
        <w:t>Определите объект правонарушения и форму вины. Какой вид юридической ответственности будет применён за совершение данного деяния? При ответе ссылайтесь на конкретные статьи нормативно-правовых актов.</w:t>
      </w:r>
    </w:p>
    <w:p w14:paraId="18AB92D6" w14:textId="77777777" w:rsidR="00632B88" w:rsidRDefault="00086715" w:rsidP="00632B88">
      <w:pPr>
        <w:pStyle w:val="msonospacingbullet3gif"/>
        <w:contextualSpacing/>
        <w:jc w:val="both"/>
      </w:pPr>
      <w:r w:rsidRPr="00086715">
        <w:t>35. В профсоюзный орган больницы обратились медицинские сёстры (дежурившие по графику, как правило, обычно через два дня на третий) с жалобой на то, что им не производится оплата труда в двойном размере, если они дежурят в субботу и воскресенье. Правомочна ли данная жалоба? При каких условиях работники получают право на двойную оплату при работе в выходной день?</w:t>
      </w:r>
    </w:p>
    <w:p w14:paraId="092CDD62" w14:textId="77777777" w:rsidR="00632B88" w:rsidRDefault="00086715" w:rsidP="00632B88">
      <w:pPr>
        <w:pStyle w:val="msonospacingbullet3gif"/>
        <w:contextualSpacing/>
        <w:jc w:val="both"/>
      </w:pPr>
      <w:r w:rsidRPr="00086715">
        <w:t xml:space="preserve">36. Женщина обратилась к врачу-психиатру городской поликлиники в связи с тем, что её муж в последнее время ведёт себя странно, но не агрессивно. Муж жаловался, что слышит какие-то голоса, часто просыпается по ночам. Женщина просит госпитализировать мужа в психиатрический стационар, так как она боится за свою безопасность и безопасность своих детей. После осмотра мужа врач-психиатр сообщил ей, что у пациента имеется психическое </w:t>
      </w:r>
      <w:r w:rsidRPr="00086715">
        <w:lastRenderedPageBreak/>
        <w:t>заболевание, и его будут лечить амбулаторно, так как от стационарного лечения пациент отказался. Правомочны ли действия психиатра? Может ли быть госпитализирован данный больной без его согласия, по просьбе родственников? Если да, то в каком случае?</w:t>
      </w:r>
    </w:p>
    <w:p w14:paraId="1935B093" w14:textId="77777777" w:rsidR="00632B88" w:rsidRDefault="00086715" w:rsidP="00632B88">
      <w:pPr>
        <w:pStyle w:val="msonospacingbullet3gif"/>
        <w:contextualSpacing/>
        <w:jc w:val="both"/>
      </w:pPr>
      <w:r w:rsidRPr="00086715">
        <w:t>37. Медицинская сестра пропустила рабочий день, предварительно уведомив заведующего отделением, что она не выйдет на работу в связи с прохождением амбулаторного обследования в поликлинике. Больничный лист за этот день представлен не был, в связи с чем медсестра была уволена приказом руководителя медицинской организации за прогул.</w:t>
      </w:r>
      <w:r w:rsidR="00BE05C8">
        <w:t xml:space="preserve"> </w:t>
      </w:r>
      <w:r w:rsidRPr="00086715">
        <w:t>Правомерны ли действия администрации? Если да, то при каких условиях? Какой нормативный документ регламентирует порядок увольнения работников?</w:t>
      </w:r>
    </w:p>
    <w:p w14:paraId="3BC3C52E" w14:textId="77777777" w:rsidR="00632B88" w:rsidRDefault="00086715" w:rsidP="00632B88">
      <w:pPr>
        <w:pStyle w:val="msonospacingbullet3gif"/>
        <w:contextualSpacing/>
        <w:jc w:val="both"/>
      </w:pPr>
      <w:r w:rsidRPr="00086715">
        <w:t>38. Медицинская сестра во время дежурства ошибочно ввела пациентке раствор хлористого калия вместо раствора хлористого кальция, вследствие чего у больной произошла фибрилляция желудочков. При расследовании выяснилось, что медицинская сестра в этот день работала одна на двух постах в связи с отпуском напарницы. Перед этим виновная в данном инциденте медицинская сестра написала заявление на имя руководителя медицинской организации с просьбой доплаты за расширение зоны обслуживания (в связи с отпуском напарницы). Какая ответственность может быть применена к виновной в данном случае медицинской сестре? Является ли смягчающим вину обстоятельством то, что она работала в условиях повышенной нагрузки?</w:t>
      </w:r>
    </w:p>
    <w:p w14:paraId="60703E04" w14:textId="77777777" w:rsidR="00632B88" w:rsidRDefault="00086715" w:rsidP="00632B88">
      <w:pPr>
        <w:pStyle w:val="msonospacingbullet3gif"/>
        <w:contextualSpacing/>
        <w:jc w:val="both"/>
      </w:pPr>
      <w:r w:rsidRPr="00086715">
        <w:t xml:space="preserve">39. Беременная студентка обратилась в женскую консультацию при сроке беременности 13 недель с просьбой направить её в стационар для произведения медицинского аборта, так как она опасается, что после рождения ребёнка ей будет трудно учиться и одновременно ухаживать за новорожденным. При осмотре врач акушер-гинеколог выявил, что беременность протекает нормально, без осложнений, но в направлении на аборт было отказано, в связи с чем беременная обратилась с жалобой в орган управления здравоохранением данной территории. Правомочна ли жалоба студентки? </w:t>
      </w:r>
    </w:p>
    <w:p w14:paraId="4D080428" w14:textId="77777777" w:rsidR="00086715" w:rsidRPr="00086715" w:rsidRDefault="00086715" w:rsidP="00632B88">
      <w:pPr>
        <w:pStyle w:val="msonospacingbullet3gif"/>
        <w:contextualSpacing/>
        <w:jc w:val="both"/>
      </w:pPr>
      <w:r w:rsidRPr="00086715">
        <w:t xml:space="preserve">40. Медицинская сестра отделения переливания крови больницы обратилась к руководителю медицинской организации с заявлением о переводе её на работу в физиотерапевтический кабинет на основании того, что в прошлом она проходила </w:t>
      </w:r>
      <w:r w:rsidR="00BE05C8">
        <w:t xml:space="preserve">специализацию по физиотерапии. </w:t>
      </w:r>
      <w:r w:rsidRPr="00086715">
        <w:t>Руководитель медицинской организации ответил отказом, объяснив, что подходящей кандидатуры для работы в отделении переливания крови в настоящее время нет. Правомочен ли отказ руководителя медицинской организации? Каковы условия перевода работника на другое место работы?</w:t>
      </w:r>
    </w:p>
    <w:p w14:paraId="4794512A" w14:textId="77777777" w:rsidR="00086715" w:rsidRPr="00086715" w:rsidRDefault="00086715" w:rsidP="00086715">
      <w:pPr>
        <w:pStyle w:val="msonospacingbullet2gif"/>
        <w:contextualSpacing/>
        <w:jc w:val="both"/>
      </w:pPr>
    </w:p>
    <w:p w14:paraId="1FFAA1E9" w14:textId="77777777" w:rsidR="00C3044E" w:rsidRPr="00086715" w:rsidRDefault="00C3044E" w:rsidP="00086715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C3044E" w:rsidRPr="00086715" w:rsidSect="000B1F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6C"/>
    <w:rsid w:val="00086715"/>
    <w:rsid w:val="000B1FDB"/>
    <w:rsid w:val="00632B88"/>
    <w:rsid w:val="00775D4E"/>
    <w:rsid w:val="008613A7"/>
    <w:rsid w:val="009D56FC"/>
    <w:rsid w:val="00B614C9"/>
    <w:rsid w:val="00BE05C8"/>
    <w:rsid w:val="00C3044E"/>
    <w:rsid w:val="00D03F44"/>
    <w:rsid w:val="00E8781F"/>
    <w:rsid w:val="00E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26F8"/>
  <w15:chartTrackingRefBased/>
  <w15:docId w15:val="{E9A1E6CF-84EB-4082-BCAC-90E1A750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F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1F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bullet2gif">
    <w:name w:val="msonospacingbullet2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bullet3gif">
    <w:name w:val="msonospacingbullet3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05C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Сотруднтк МКСГМУ</cp:lastModifiedBy>
  <cp:revision>3</cp:revision>
  <dcterms:created xsi:type="dcterms:W3CDTF">2025-09-11T19:39:00Z</dcterms:created>
  <dcterms:modified xsi:type="dcterms:W3CDTF">2025-09-12T05:31:00Z</dcterms:modified>
</cp:coreProperties>
</file>