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C148" w14:textId="77777777" w:rsidR="00D41423" w:rsidRDefault="00D41423" w:rsidP="00D4142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41423">
        <w:rPr>
          <w:rFonts w:ascii="Times New Roman" w:hAnsi="Times New Roman"/>
          <w:b/>
          <w:bCs/>
          <w:sz w:val="24"/>
          <w:szCs w:val="24"/>
        </w:rPr>
        <w:t xml:space="preserve">Вопросы для промежуточной аттестации </w:t>
      </w:r>
      <w:r>
        <w:rPr>
          <w:rFonts w:ascii="Times New Roman" w:hAnsi="Times New Roman"/>
          <w:b/>
          <w:bCs/>
          <w:sz w:val="24"/>
          <w:szCs w:val="24"/>
        </w:rPr>
        <w:t xml:space="preserve">специальность «Лечебное дело» </w:t>
      </w:r>
    </w:p>
    <w:p w14:paraId="46DC452D" w14:textId="36F81C18" w:rsidR="00D41423" w:rsidRPr="00D41423" w:rsidRDefault="00D41423" w:rsidP="00D4142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ОПЦ 0</w:t>
      </w:r>
      <w:r w:rsidR="00AF7E45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Фармакология</w:t>
      </w:r>
    </w:p>
    <w:p w14:paraId="0B56A119" w14:textId="77777777" w:rsidR="00D41423" w:rsidRPr="000C37C3" w:rsidRDefault="00D41423" w:rsidP="00D4142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56EF61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Растворы как лекарственная форма. Виды растворов, их применение. </w:t>
      </w:r>
    </w:p>
    <w:p w14:paraId="5CE3275E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Настойки, настои, отвары как лекарственная форма. Правила приготовления и хранения. </w:t>
      </w:r>
    </w:p>
    <w:p w14:paraId="116A33A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Суспензии и микстуры как лекарственные формы. Особенности применения. </w:t>
      </w:r>
    </w:p>
    <w:p w14:paraId="324BE309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Таблетки, драже и капсулы как лекарственная форма. Применение.</w:t>
      </w:r>
    </w:p>
    <w:p w14:paraId="24519C8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Пасты и мази как лекарственная форма. Отличие мазей от паст. Правила хранения.</w:t>
      </w:r>
    </w:p>
    <w:p w14:paraId="69EF7D40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Суппозитории как лекарственная форма. Виды суппозиториев. Правила хранения. </w:t>
      </w:r>
    </w:p>
    <w:p w14:paraId="23A4EAA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Понятие о фармакокинетике. Парентеральные пути введения лекарственных средств, их краткая характеристика.</w:t>
      </w:r>
    </w:p>
    <w:p w14:paraId="08CAB973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Понятие о фармакокинетике. Энтеральные пути введения лекарственных средств, их краткая характеристика. </w:t>
      </w:r>
    </w:p>
    <w:p w14:paraId="64392DC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Понятие о фармакокинетике. Биотрансформация. Пути выведения лекарственных веществ из организма, их значение.</w:t>
      </w:r>
    </w:p>
    <w:p w14:paraId="009DB2DD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Понятие о фармакодинамике. Виды действия лекарственных средств (основное, побочное, токсическое), примеры.</w:t>
      </w:r>
    </w:p>
    <w:p w14:paraId="3CE3890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0" w:name="_Hlk60036843"/>
      <w:r w:rsidRPr="000C37C3">
        <w:rPr>
          <w:rFonts w:ascii="Times New Roman" w:hAnsi="Times New Roman"/>
          <w:sz w:val="24"/>
          <w:szCs w:val="24"/>
        </w:rPr>
        <w:t>Понятие о тератогенном, мутагенном и канцерогенном действии лекарственных веществ.</w:t>
      </w:r>
    </w:p>
    <w:bookmarkEnd w:id="0"/>
    <w:p w14:paraId="000C82A0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Понятие о фармакодинамике. Виды доз. Понятие о широте терапевтического действия.</w:t>
      </w:r>
    </w:p>
    <w:p w14:paraId="7AFBF21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Реакция организма на повторное введение лекарственных веществ. (привыкание, накопление, лекарственная зависимость).</w:t>
      </w:r>
    </w:p>
    <w:p w14:paraId="2E833E8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Комбинированное действие лекарственных веществ (синергизм, антагонизм, антидоты). </w:t>
      </w:r>
    </w:p>
    <w:p w14:paraId="7C020D4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Местноанестезирующие средства. Назовите три препарата, особенности их применения.</w:t>
      </w:r>
    </w:p>
    <w:p w14:paraId="75C3D632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лидокаин, показания и особенности применения. </w:t>
      </w:r>
    </w:p>
    <w:p w14:paraId="74FD3CF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новокаин, особенности применения, возможные побочные эффекты.</w:t>
      </w:r>
    </w:p>
    <w:p w14:paraId="3218B2DD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Вяжущие. Назовите три препарата. Показания к применению. </w:t>
      </w:r>
    </w:p>
    <w:p w14:paraId="789287BF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Адсорбирующие средства. Назовите три препарата. Показания к применению. </w:t>
      </w:r>
    </w:p>
    <w:p w14:paraId="286EA4D2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Укажите фармакологическую группу препарата смекта, показания к применению. </w:t>
      </w:r>
    </w:p>
    <w:p w14:paraId="37B5DEA3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Раздражающие средства. Назовите три препарата. Побочные эффекты. </w:t>
      </w:r>
    </w:p>
    <w:p w14:paraId="572ADE9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финалгон, показания к применению.</w:t>
      </w:r>
    </w:p>
    <w:p w14:paraId="22AA3CB8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М-холиноблокаторы. Назовите три препарата. Побочные эффекты. </w:t>
      </w:r>
    </w:p>
    <w:p w14:paraId="77E82DF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Альфа-адреномиметики. Назовите три препарата. Рекомендации по применению местных сосудосуживающих средств. </w:t>
      </w:r>
    </w:p>
    <w:p w14:paraId="213855BE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нафтизин, показания и особенности применения.</w:t>
      </w:r>
    </w:p>
    <w:p w14:paraId="093E1AFD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Бетта-адреномиметики. Основные препарата. Показания и особенности применения. </w:t>
      </w:r>
    </w:p>
    <w:p w14:paraId="2E9E21E5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Бетта-адреноблокаторы. Назовите три препарата. Показания к применению, побочные эффекты.</w:t>
      </w:r>
    </w:p>
    <w:p w14:paraId="03871AB2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Наркотические анальгетики. Показания к применению. Назовите три препарата. Побочные эффекты. </w:t>
      </w:r>
    </w:p>
    <w:p w14:paraId="7117E398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Ненаркотические анальгетики. Назовите три препарата. Основные и побочные эффекты. </w:t>
      </w:r>
    </w:p>
    <w:p w14:paraId="3C83429E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анальгин, показания к применению, возможные побочные эффекты.</w:t>
      </w:r>
    </w:p>
    <w:p w14:paraId="129F7FBE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Анальгетики-антипиретики. Основные препараты, применение, возможные побочные эффекты.</w:t>
      </w:r>
    </w:p>
    <w:p w14:paraId="0BF4556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>Нестероидные противовоспалительные средства. Назовите три препарата. Показания к применению, возможные побочные эффекты.</w:t>
      </w:r>
    </w:p>
    <w:p w14:paraId="377DC8F5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Нейролептики. Назовите три препарата. Показания к применению.</w:t>
      </w:r>
    </w:p>
    <w:p w14:paraId="6F9325B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Транквилизаторы. Применение. Побочные эффекты.</w:t>
      </w:r>
    </w:p>
    <w:p w14:paraId="7B1B891E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диазепам, показания к применению, возможные побочные эффекты.</w:t>
      </w:r>
    </w:p>
    <w:p w14:paraId="6A682C6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Седативные средства. Назовите три препарата. Показания к применению.</w:t>
      </w:r>
    </w:p>
    <w:p w14:paraId="397D140F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Психостимуляторы. Основные препараты. Применение, возможные побочные эффекты. </w:t>
      </w:r>
    </w:p>
    <w:p w14:paraId="0E7761B6" w14:textId="77777777" w:rsidR="00D4142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Ноотропные средства. Назовите три препарата. Показания к применению. Рекомендации по применению </w:t>
      </w:r>
    </w:p>
    <w:p w14:paraId="14EC49ED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1" w:name="_Hlk60036369"/>
      <w:r w:rsidRPr="000C37C3">
        <w:rPr>
          <w:rFonts w:ascii="Times New Roman" w:hAnsi="Times New Roman"/>
          <w:sz w:val="24"/>
          <w:szCs w:val="24"/>
        </w:rPr>
        <w:t xml:space="preserve">Аналептики. Основные препараты, применение. </w:t>
      </w:r>
    </w:p>
    <w:p w14:paraId="47DCD58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Органические нитраты. Основные препараты. Назовите три препарата. Показания к применению, возможные побочные эффекты.</w:t>
      </w:r>
    </w:p>
    <w:p w14:paraId="7DF85A01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 фармакологическую группу препарата нитроглицерин, особенности применения, возможные побочные эффекты.</w:t>
      </w:r>
    </w:p>
    <w:p w14:paraId="3BA1E0E2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нифедипин, показания к применению, возможные побочные эффекты.</w:t>
      </w:r>
    </w:p>
    <w:p w14:paraId="4C3D162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Ингибиторы АПФ. Назовите три препарата. Показания к применению, возможные побочные эффекты.</w:t>
      </w:r>
    </w:p>
    <w:p w14:paraId="5E874D53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Мочегонные средства. Назовите три препарата. Показания к применению, возможные побочные эффекты. </w:t>
      </w:r>
    </w:p>
    <w:p w14:paraId="07AE58B9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фуросемид, показания к применению, возможные побочные эффекты.</w:t>
      </w:r>
      <w:bookmarkEnd w:id="1"/>
    </w:p>
    <w:p w14:paraId="468E7671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Отхаркивающие средства. Показания к применению. </w:t>
      </w:r>
      <w:r w:rsidRPr="000C37C3">
        <w:rPr>
          <w:rFonts w:ascii="Times New Roman" w:hAnsi="Times New Roman"/>
          <w:sz w:val="24"/>
          <w:szCs w:val="24"/>
          <w:lang w:eastAsia="ru-RU"/>
        </w:rPr>
        <w:t xml:space="preserve">Назовите три препарата. </w:t>
      </w:r>
      <w:r w:rsidRPr="000C37C3">
        <w:rPr>
          <w:rFonts w:ascii="Times New Roman" w:hAnsi="Times New Roman"/>
          <w:sz w:val="24"/>
          <w:szCs w:val="24"/>
        </w:rPr>
        <w:t xml:space="preserve"> Рекомендации по применению. </w:t>
      </w:r>
    </w:p>
    <w:p w14:paraId="6262A098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2" w:name="_Hlk60036467"/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бромгексин, показания и особенности применения.</w:t>
      </w:r>
    </w:p>
    <w:p w14:paraId="7CB7D55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Противокашлевые средства. Основные препараты. Побочные эффекты.</w:t>
      </w:r>
      <w:r w:rsidRPr="000C37C3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33812B13" w14:textId="77777777" w:rsidR="00D4142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сальбутамол, показания и способы применения.</w:t>
      </w:r>
    </w:p>
    <w:p w14:paraId="7D5E4D18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эуфиллин, особенности его внутривенного применения, возможные побочные эффект</w:t>
      </w:r>
      <w:bookmarkEnd w:id="2"/>
    </w:p>
    <w:p w14:paraId="25C07FB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повышающие аппетит. Назовите три препарата. Особенности применения. </w:t>
      </w:r>
    </w:p>
    <w:p w14:paraId="64F05BD5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Средства, применяемые при избыточной секреторной функции желудка и 12-типерстной кишки. Назовите три препарата. Показания и особенности применения.</w:t>
      </w:r>
    </w:p>
    <w:p w14:paraId="73FFD7BD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Антацидные средства. Показания к применению. Назовите три препарата. Рекомендации по применению.</w:t>
      </w:r>
    </w:p>
    <w:p w14:paraId="390453F0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3" w:name="_Hlk60036217"/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«Маалокс», показания и особенности применения.</w:t>
      </w:r>
      <w:bookmarkEnd w:id="3"/>
    </w:p>
    <w:p w14:paraId="7614F5C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Де-нол, показания к применению, возможные побочные эффекты.</w:t>
      </w:r>
    </w:p>
    <w:p w14:paraId="1D25BA19" w14:textId="77777777" w:rsidR="00D41423" w:rsidRPr="0076010C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hAnsi="Times New Roman"/>
          <w:sz w:val="24"/>
          <w:szCs w:val="24"/>
        </w:rPr>
        <w:t>Препараты ферментов поджелудочной железы. Назовите три препарата. Показания и особенности применения.</w:t>
      </w:r>
    </w:p>
    <w:p w14:paraId="4B610CA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Слабительные средства. Показания к применению. Назовите три препарата. Рекомендации по применению.</w:t>
      </w:r>
    </w:p>
    <w:p w14:paraId="652F25A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4" w:name="_Hlk60035855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магния сульфата для приема внутрь, показания и особенности применения.</w:t>
      </w:r>
    </w:p>
    <w:p w14:paraId="5CC4605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Назовите три препарата для лечения железодефицитной анемии. Рекомендации по приему препаратов. Побочные эффекты. </w:t>
      </w:r>
    </w:p>
    <w:p w14:paraId="74B0E04A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повышающие свёртываемость крови. Назовите три препарата. Показания к применению, возможные побочные эффекты. </w:t>
      </w:r>
    </w:p>
    <w:p w14:paraId="40996C4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>Укажите фармакологическую группу препарата викасол, показания к применению.</w:t>
      </w:r>
    </w:p>
    <w:p w14:paraId="58DC6B5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60036142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 фармакологическую группу кальция хлорида, показания и особенности применения, возможные побочные эффекты.</w:t>
      </w:r>
    </w:p>
    <w:p w14:paraId="1B0F9AC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Средства, снижающие свёртываемость крови. Назовите три препарата. Показания к применению, возможные побочные эффекты. </w:t>
      </w:r>
    </w:p>
    <w:p w14:paraId="40B10BB9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Средства, снижающие свёртываемость крови. Антиагреганты. Применение, побочные эффекты.</w:t>
      </w:r>
    </w:p>
    <w:p w14:paraId="631B8CB9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6" w:name="_Hlk60036895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гепарина, показания к применению, возможные побочные эффекты.</w:t>
      </w:r>
      <w:bookmarkEnd w:id="6"/>
    </w:p>
    <w:p w14:paraId="32F29137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окситоцин, показания и способы применения.</w:t>
      </w:r>
    </w:p>
    <w:p w14:paraId="1EB9B610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Гормоны поджелудочной железы (инсулин), показания к применеию. Виды инсулина, способы их применения. Побочные эффекты. Гипогликемия (симптомы, первая помощь). </w:t>
      </w:r>
    </w:p>
    <w:p w14:paraId="558A3770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Препараты гормонов коры надпочечников. Глюкокортикостероиды. Назовите три препарата. Показания к применению, возможные побочные эффекты. </w:t>
      </w:r>
    </w:p>
    <w:p w14:paraId="327DA34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преднизолон. Показания к применению, возможные побочные эффекты.</w:t>
      </w:r>
      <w:bookmarkEnd w:id="5"/>
    </w:p>
    <w:p w14:paraId="18EE6BC2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Противоаллергические средства. Назовите три антигистаминнх препарата. Побочные эффекты. </w:t>
      </w:r>
    </w:p>
    <w:p w14:paraId="0DA8C074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димедрол, показания к применению, возможные побочные эффекты.</w:t>
      </w:r>
    </w:p>
    <w:p w14:paraId="1DEBE6DA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Витамины. Классификация витаминных препаратов. Применение аскорбиновой кислоты. Побочные эффекты. </w:t>
      </w:r>
    </w:p>
    <w:p w14:paraId="7E040252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Витамины группы В. Назовите три препарата. Показания к применению, возможные побочные эффекты. </w:t>
      </w:r>
    </w:p>
    <w:p w14:paraId="7ADA0EC7" w14:textId="77777777" w:rsidR="00D41423" w:rsidRPr="0076010C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Жирорастворимые витамины.</w:t>
      </w:r>
      <w:r w:rsidRPr="000C37C3">
        <w:rPr>
          <w:rFonts w:ascii="Times New Roman" w:hAnsi="Times New Roman"/>
          <w:sz w:val="24"/>
          <w:szCs w:val="24"/>
        </w:rPr>
        <w:t xml:space="preserve"> Назовите три препарата. Показания к применению.</w:t>
      </w:r>
    </w:p>
    <w:p w14:paraId="1A75E66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никотиновой кислоты. Показания к применению, возможные побочные эффекты.</w:t>
      </w:r>
    </w:p>
    <w:p w14:paraId="3814A581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ретинола ацетата, показания к применению, возможные побочные эффекты.</w:t>
      </w:r>
    </w:p>
    <w:p w14:paraId="0B1E268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Препараты хлора и йода. Применение. Побочные эффекты. </w:t>
      </w:r>
    </w:p>
    <w:p w14:paraId="1EB8A24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хлоргексидин, показания к применению.</w:t>
      </w:r>
    </w:p>
    <w:p w14:paraId="2C36F941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спиртового раствора йода, показания к применению, возможные побочные эффекты.</w:t>
      </w:r>
    </w:p>
    <w:p w14:paraId="5404FC91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Группа окислителей. Основные препараты. Применение. </w:t>
      </w:r>
    </w:p>
    <w:p w14:paraId="5E5A2B3A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Антисептики группы красителей и производных нитрофурана. Основные препараты, особенности их применения.</w:t>
      </w:r>
    </w:p>
    <w:p w14:paraId="44394722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Антисептики и дезинфицирующие средства. Этиловый спирт. Его применение как антисептика и дезинфицирующего средства (концентрации). </w:t>
      </w:r>
    </w:p>
    <w:p w14:paraId="646AAEE1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7" w:name="_Hlk60036791"/>
      <w:r w:rsidRPr="000C37C3">
        <w:rPr>
          <w:rFonts w:ascii="Times New Roman" w:hAnsi="Times New Roman"/>
          <w:sz w:val="24"/>
          <w:szCs w:val="24"/>
        </w:rPr>
        <w:t xml:space="preserve">Антибиотики. Препараты пенициллинов, основные препараты. Особенности применения препаратов природных пенициллинов длительного действия. </w:t>
      </w:r>
    </w:p>
    <w:p w14:paraId="6BC3CB2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contextualSpacing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бензилпенициллина натриевой соли. Правила разведения для внутримышечного применения.</w:t>
      </w:r>
      <w:bookmarkEnd w:id="7"/>
    </w:p>
    <w:p w14:paraId="5156443B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Антибиотики группы тетрациклины. Назовите три препарата. Возможные побочные эффекты.</w:t>
      </w:r>
    </w:p>
    <w:p w14:paraId="75845EFA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тетрациклин, показания к применению, характерные побочные эффекты.</w:t>
      </w:r>
      <w:bookmarkStart w:id="8" w:name="_Hlk60037252"/>
    </w:p>
    <w:bookmarkEnd w:id="8"/>
    <w:p w14:paraId="723C8AF6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lastRenderedPageBreak/>
        <w:t xml:space="preserve">Антибиотики. Аминогликозиды. Основные препараты. Применение. Возможные побочные эффекты. </w:t>
      </w:r>
    </w:p>
    <w:p w14:paraId="17AC002C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>Укажите фармакологическую группу препарата стрептомицина сульфата, его возможные побочные эффекты.</w:t>
      </w:r>
      <w:bookmarkEnd w:id="4"/>
    </w:p>
    <w:p w14:paraId="3C8F54C0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9" w:name="_Hlk60037296"/>
      <w:r w:rsidRPr="000C37C3">
        <w:rPr>
          <w:rFonts w:ascii="Times New Roman" w:eastAsia="Times New Roman" w:hAnsi="Times New Roman"/>
          <w:sz w:val="24"/>
          <w:szCs w:val="24"/>
          <w:lang w:eastAsia="ru-RU"/>
        </w:rPr>
        <w:t>Укажите</w:t>
      </w:r>
      <w:r w:rsidRPr="000C37C3">
        <w:rPr>
          <w:rFonts w:ascii="Times New Roman" w:hAnsi="Times New Roman"/>
          <w:sz w:val="24"/>
          <w:szCs w:val="24"/>
        </w:rPr>
        <w:t xml:space="preserve"> фармакологическую группу препарата левомицетин, показания к применению, характерные побочные эффекты.</w:t>
      </w:r>
      <w:bookmarkEnd w:id="9"/>
    </w:p>
    <w:p w14:paraId="61B32F80" w14:textId="77777777" w:rsidR="00D41423" w:rsidRPr="000C37C3" w:rsidRDefault="00D41423" w:rsidP="00D41423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37C3">
        <w:rPr>
          <w:rFonts w:ascii="Times New Roman" w:hAnsi="Times New Roman"/>
          <w:sz w:val="24"/>
          <w:szCs w:val="24"/>
        </w:rPr>
        <w:t xml:space="preserve">Сульфаниламидные средства. Назовите три препарата. Возможные побочны эффекты и их профилактика. </w:t>
      </w:r>
    </w:p>
    <w:p w14:paraId="58EAE83D" w14:textId="77777777" w:rsidR="00D41423" w:rsidRDefault="00D41423"/>
    <w:sectPr w:rsidR="00D41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151A4"/>
    <w:multiLevelType w:val="hybridMultilevel"/>
    <w:tmpl w:val="C50863BA"/>
    <w:lvl w:ilvl="0" w:tplc="72FE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346"/>
    <w:rsid w:val="00076C9D"/>
    <w:rsid w:val="00AF7E45"/>
    <w:rsid w:val="00CC3346"/>
    <w:rsid w:val="00D4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43D12"/>
  <w15:chartTrackingRefBased/>
  <w15:docId w15:val="{3107D0ED-768F-4B85-9490-1D3F234D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4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1292</Words>
  <Characters>7365</Characters>
  <Application>Microsoft Office Word</Application>
  <DocSecurity>0</DocSecurity>
  <Lines>61</Lines>
  <Paragraphs>17</Paragraphs>
  <ScaleCrop>false</ScaleCrop>
  <Company/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Вертей</dc:creator>
  <cp:keywords/>
  <dc:description/>
  <cp:lastModifiedBy>Елена Вертей</cp:lastModifiedBy>
  <cp:revision>3</cp:revision>
  <dcterms:created xsi:type="dcterms:W3CDTF">2023-11-01T11:37:00Z</dcterms:created>
  <dcterms:modified xsi:type="dcterms:W3CDTF">2023-11-01T11:42:00Z</dcterms:modified>
</cp:coreProperties>
</file>