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(ДИФФЕРЕНЦИРОВАННЫЙ ЗАЧЕТ)</w:t>
      </w:r>
    </w:p>
    <w:p w:rsidR="000C32D2" w:rsidRPr="00901517" w:rsidRDefault="000C32D2" w:rsidP="000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b/>
          <w:sz w:val="28"/>
          <w:szCs w:val="28"/>
        </w:rPr>
        <w:t>Специальность  34.02.01 «Сестринское  дело»</w:t>
      </w:r>
    </w:p>
    <w:p w:rsidR="000C32D2" w:rsidRP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sz w:val="28"/>
          <w:szCs w:val="28"/>
        </w:rPr>
        <w:t>ОПЦ.07 «Гигиена и экология человека»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Науки</w:t>
      </w:r>
      <w:r w:rsidR="00A4588D">
        <w:rPr>
          <w:rFonts w:ascii="Times New Roman" w:hAnsi="Times New Roman" w:cs="Times New Roman"/>
          <w:sz w:val="28"/>
          <w:szCs w:val="28"/>
          <w:lang w:eastAsia="ru-RU"/>
        </w:rPr>
        <w:t xml:space="preserve">   гигиена, экология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их 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цели, значение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медицины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Ноосфера.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Понятие о гигиеническом нормировании.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2. История  возникновения и развитие   гигиены и экологии человека.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Законы Коммонера.</w:t>
      </w:r>
      <w:bookmarkStart w:id="0" w:name="_GoBack"/>
      <w:bookmarkEnd w:id="0"/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охране воздушной среды.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4. Атмосферный воздух, его физические свойства, </w:t>
      </w:r>
      <w:r w:rsidR="0053680B" w:rsidRPr="00AB58B5">
        <w:rPr>
          <w:rFonts w:ascii="Times New Roman" w:hAnsi="Times New Roman" w:cs="Times New Roman"/>
          <w:sz w:val="28"/>
          <w:szCs w:val="28"/>
          <w:lang w:eastAsia="ru-RU"/>
        </w:rPr>
        <w:t>гигиеническое значение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риборы, определяющие свойства воздуха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5. Химический состав атмосферного воздуха, его влияние на организм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6. Методы определения бактериологического загрязнения воздуха.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7. Физиологическое, гигиеническое, эпидемиологическое значение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8. Гигиенические требования к качеству  воды.</w:t>
      </w:r>
    </w:p>
    <w:p w:rsidR="000C32D2" w:rsidRPr="00AB58B5" w:rsidRDefault="00AB58B5" w:rsidP="000C32D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9. Органолептические свойства воды.  Роль водного фактора в возникновении инфекционных заболеваний.</w:t>
      </w:r>
      <w:r w:rsidR="000C32D2" w:rsidRP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10. Заболевания, обусловленные  минеральным составом  вод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ы природного и антропогенного характера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11. Методы улучшения качества питьевой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12. Роль почвы в передаче  инфекционных и паразитарных заболеваний. Проблемы накопления и утилизации отходов.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13. Принципы планировки и зонирования территории города.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14. Значение белков в питании человека. Болезни  недостаточности или избыточности белкового  питания.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 Значение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жиров, углеводов  в питании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</w:rPr>
      </w:pPr>
      <w:r w:rsidRPr="00AB58B5">
        <w:rPr>
          <w:rFonts w:ascii="Times New Roman" w:hAnsi="Times New Roman" w:cs="Times New Roman"/>
          <w:sz w:val="28"/>
          <w:szCs w:val="28"/>
        </w:rPr>
        <w:t xml:space="preserve">16. Роль жирорастворимых витаминов в организме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17. Роль водорастворимых  витаминов в организме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18. Роль минеральных веществ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19. Лечебное питание, значение, требования.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ринципы  рационального  питания.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21.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Пищевые отравления, особенности,  профилактика, первая помощь.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22. Основные составляющие здорового образа жизни и их особенности.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23. Заболевания, связанные с характером питания,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роль </w:t>
      </w:r>
      <w:proofErr w:type="spellStart"/>
      <w:r w:rsidR="00D3319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сенобиотик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в этом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Мероприятия  по  п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рофилактик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24. Методы  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25.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Соматоскопические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физиометрические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показатели, их значение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26. Классификация 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профессиональных вредностей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и их значение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27. Классификация  профессиональных заболеваний и их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28. Гигиенические основы ЛПУ общемедицинского профиля.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29. Законодательство РФ в сфере охраны здоровья.</w:t>
      </w:r>
      <w:r w:rsidR="0053680B" w:rsidRPr="0053680B">
        <w:t xml:space="preserve"> 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Направления профилактических оздоровительных мероприятий.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30. Профессиональные заболевания медицинских работников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 и профилактика профзаболеваний</w:t>
      </w:r>
      <w:proofErr w:type="gramStart"/>
      <w:r w:rsidR="005368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720B0" w:rsidRPr="00AB58B5" w:rsidRDefault="002720B0" w:rsidP="00AB58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720B0" w:rsidRPr="00AB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CF"/>
    <w:rsid w:val="000C32D2"/>
    <w:rsid w:val="002720B0"/>
    <w:rsid w:val="00503ECF"/>
    <w:rsid w:val="0053680B"/>
    <w:rsid w:val="00A4588D"/>
    <w:rsid w:val="00AB58B5"/>
    <w:rsid w:val="00D33198"/>
    <w:rsid w:val="00E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Mila</cp:lastModifiedBy>
  <cp:revision>5</cp:revision>
  <cp:lastPrinted>2023-10-19T20:01:00Z</cp:lastPrinted>
  <dcterms:created xsi:type="dcterms:W3CDTF">2023-10-19T15:36:00Z</dcterms:created>
  <dcterms:modified xsi:type="dcterms:W3CDTF">2023-10-29T15:43:00Z</dcterms:modified>
</cp:coreProperties>
</file>