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34019" w14:textId="0D7273FA" w:rsidR="002E03CB" w:rsidRPr="00E174D8" w:rsidRDefault="002E03CB" w:rsidP="00E1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174D8">
        <w:rPr>
          <w:rFonts w:eastAsia="Calibri"/>
          <w:b/>
          <w:bCs/>
          <w:sz w:val="28"/>
          <w:szCs w:val="28"/>
          <w:lang w:eastAsia="en-US"/>
        </w:rPr>
        <w:t>Вопросы для подготовки</w:t>
      </w:r>
    </w:p>
    <w:p w14:paraId="7DF87CA8" w14:textId="4B0B6E5D" w:rsidR="002E03CB" w:rsidRPr="00E174D8" w:rsidRDefault="00B06ECF" w:rsidP="00E1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к</w:t>
      </w:r>
      <w:r w:rsidR="002E03CB" w:rsidRPr="00E174D8">
        <w:rPr>
          <w:rFonts w:eastAsia="Calibri"/>
          <w:b/>
          <w:bCs/>
          <w:sz w:val="28"/>
          <w:szCs w:val="28"/>
          <w:lang w:eastAsia="en-US"/>
        </w:rPr>
        <w:t xml:space="preserve"> комплексному экзамену </w:t>
      </w:r>
      <w:r w:rsidR="00E174D8" w:rsidRPr="00E174D8">
        <w:rPr>
          <w:rFonts w:eastAsia="Calibri"/>
          <w:b/>
          <w:bCs/>
          <w:sz w:val="28"/>
          <w:szCs w:val="28"/>
          <w:lang w:eastAsia="en-US"/>
        </w:rPr>
        <w:t>«Русский язык и литература»</w:t>
      </w:r>
    </w:p>
    <w:p w14:paraId="5B079C31" w14:textId="745D2A61" w:rsidR="00E174D8" w:rsidRDefault="00E174D8" w:rsidP="00E1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E174D8">
        <w:rPr>
          <w:rFonts w:eastAsia="Calibri"/>
          <w:b/>
          <w:bCs/>
          <w:sz w:val="28"/>
          <w:szCs w:val="28"/>
          <w:lang w:eastAsia="en-US"/>
        </w:rPr>
        <w:t>(БД.01 Русский язык и БД.02 Литература)</w:t>
      </w:r>
    </w:p>
    <w:p w14:paraId="3768A2C7" w14:textId="77777777" w:rsidR="00E174D8" w:rsidRDefault="00E174D8" w:rsidP="00E174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eastAsia="en-US"/>
        </w:rPr>
      </w:pPr>
    </w:p>
    <w:p w14:paraId="16191228" w14:textId="5365CCEB" w:rsidR="006B6FE7" w:rsidRPr="0014597F" w:rsidRDefault="0014597F" w:rsidP="00145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№1.</w:t>
      </w:r>
    </w:p>
    <w:p w14:paraId="5ADA345D" w14:textId="77777777" w:rsidR="006B6FE7" w:rsidRPr="0014597F" w:rsidRDefault="006B6FE7" w:rsidP="006B6FE7">
      <w:p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1. Язык и речь. Виды речевой деятельности</w:t>
      </w:r>
    </w:p>
    <w:p w14:paraId="3896F324" w14:textId="3DF0F53D" w:rsidR="006B6FE7" w:rsidRPr="0014597F" w:rsidRDefault="006B6FE7" w:rsidP="00A741D8">
      <w:pPr>
        <w:pStyle w:val="a3"/>
        <w:spacing w:after="0"/>
        <w:rPr>
          <w:b/>
          <w:bCs/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A741D8" w:rsidRPr="0014597F">
        <w:rPr>
          <w:sz w:val="28"/>
          <w:szCs w:val="28"/>
        </w:rPr>
        <w:t>Своеобразие конфликта в пьесах А. Вампилова.</w:t>
      </w:r>
    </w:p>
    <w:p w14:paraId="11FA8F49" w14:textId="77777777" w:rsidR="006B6FE7" w:rsidRPr="0014597F" w:rsidRDefault="006B6FE7" w:rsidP="006B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828"/>
        <w:rPr>
          <w:rFonts w:eastAsia="Calibri"/>
          <w:sz w:val="28"/>
          <w:szCs w:val="28"/>
          <w:lang w:eastAsia="en-US"/>
        </w:rPr>
      </w:pPr>
    </w:p>
    <w:p w14:paraId="0CF35898" w14:textId="77777777" w:rsidR="0097368D" w:rsidRPr="0014597F" w:rsidRDefault="0097368D" w:rsidP="006B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828"/>
        <w:rPr>
          <w:rFonts w:eastAsia="Calibri"/>
          <w:sz w:val="28"/>
          <w:szCs w:val="28"/>
          <w:lang w:eastAsia="en-US"/>
        </w:rPr>
      </w:pPr>
    </w:p>
    <w:p w14:paraId="5457A9E0" w14:textId="70FD3E07" w:rsidR="006B6FE7" w:rsidRPr="0014597F" w:rsidRDefault="0014597F" w:rsidP="00145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№2.</w:t>
      </w:r>
    </w:p>
    <w:p w14:paraId="1A20BCB9" w14:textId="1169578C" w:rsidR="00570CA1" w:rsidRPr="0014597F" w:rsidRDefault="0097368D" w:rsidP="0014597F">
      <w:pPr>
        <w:tabs>
          <w:tab w:val="left" w:pos="2748"/>
        </w:tabs>
        <w:rPr>
          <w:sz w:val="28"/>
          <w:szCs w:val="28"/>
        </w:rPr>
      </w:pPr>
      <w:r w:rsidRPr="0014597F">
        <w:rPr>
          <w:sz w:val="28"/>
          <w:szCs w:val="28"/>
        </w:rPr>
        <w:t xml:space="preserve">1. </w:t>
      </w:r>
      <w:r w:rsidR="006B6FE7" w:rsidRPr="0014597F">
        <w:rPr>
          <w:sz w:val="28"/>
          <w:szCs w:val="28"/>
        </w:rPr>
        <w:t>Текст. Структура текста.</w:t>
      </w:r>
      <w:r w:rsidR="006B6FE7" w:rsidRPr="0014597F">
        <w:rPr>
          <w:sz w:val="28"/>
          <w:szCs w:val="28"/>
        </w:rPr>
        <w:tab/>
      </w:r>
      <w:r w:rsidR="006B6FE7" w:rsidRPr="0014597F">
        <w:rPr>
          <w:sz w:val="28"/>
          <w:szCs w:val="28"/>
        </w:rPr>
        <w:br/>
      </w:r>
      <w:r w:rsidR="00570CA1" w:rsidRPr="0014597F">
        <w:rPr>
          <w:sz w:val="28"/>
          <w:szCs w:val="28"/>
        </w:rPr>
        <w:t>2. Литературный и культурный феномен бардовской песни (В. В. Высоцкий и Б. Ш. Окуджава)</w:t>
      </w:r>
    </w:p>
    <w:p w14:paraId="3B3186B2" w14:textId="77777777" w:rsidR="00CF25DA" w:rsidRPr="0014597F" w:rsidRDefault="00CF25DA" w:rsidP="006B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rPr>
          <w:rFonts w:eastAsia="Calibri"/>
          <w:sz w:val="28"/>
          <w:szCs w:val="28"/>
          <w:lang w:eastAsia="en-US"/>
        </w:rPr>
      </w:pPr>
    </w:p>
    <w:p w14:paraId="57AEAB5D" w14:textId="77777777" w:rsidR="00CF25DA" w:rsidRPr="0014597F" w:rsidRDefault="00CF25DA" w:rsidP="006B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rPr>
          <w:rFonts w:eastAsia="Calibri"/>
          <w:sz w:val="28"/>
          <w:szCs w:val="28"/>
          <w:lang w:eastAsia="en-US"/>
        </w:rPr>
      </w:pPr>
    </w:p>
    <w:p w14:paraId="3BA117D9" w14:textId="7193DE91" w:rsidR="006B6FE7" w:rsidRPr="0014597F" w:rsidRDefault="0014597F" w:rsidP="00145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 3.</w:t>
      </w:r>
    </w:p>
    <w:p w14:paraId="1FD7E3FA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Научный стиль речи</w:t>
      </w:r>
    </w:p>
    <w:p w14:paraId="2F22C12D" w14:textId="67DB06C5" w:rsidR="0097368D" w:rsidRPr="0014597F" w:rsidRDefault="006B6FE7" w:rsidP="0058137B">
      <w:pPr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58137B" w:rsidRPr="0014597F">
        <w:rPr>
          <w:sz w:val="28"/>
          <w:szCs w:val="28"/>
        </w:rPr>
        <w:t>Мотивы войны памяти и любви в поэзии Мусы Джалиля.</w:t>
      </w:r>
    </w:p>
    <w:p w14:paraId="02A88E33" w14:textId="77777777" w:rsidR="0097368D" w:rsidRPr="0014597F" w:rsidRDefault="0097368D" w:rsidP="006B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rPr>
          <w:rFonts w:eastAsia="Calibri"/>
          <w:sz w:val="28"/>
          <w:szCs w:val="28"/>
          <w:lang w:eastAsia="en-US"/>
        </w:rPr>
      </w:pPr>
    </w:p>
    <w:p w14:paraId="71CAD5B9" w14:textId="77777777" w:rsidR="0097368D" w:rsidRPr="0014597F" w:rsidRDefault="0097368D" w:rsidP="006B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rPr>
          <w:rFonts w:eastAsia="Calibri"/>
          <w:sz w:val="28"/>
          <w:szCs w:val="28"/>
          <w:lang w:eastAsia="en-US"/>
        </w:rPr>
      </w:pPr>
    </w:p>
    <w:p w14:paraId="1992B799" w14:textId="161FE3AB" w:rsidR="006B6FE7" w:rsidRPr="0014597F" w:rsidRDefault="0014597F" w:rsidP="001459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№4.</w:t>
      </w:r>
    </w:p>
    <w:p w14:paraId="2C9A3503" w14:textId="77777777" w:rsidR="006B6FE7" w:rsidRPr="0014597F" w:rsidRDefault="006B6FE7" w:rsidP="006B6F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rPr>
          <w:rFonts w:eastAsia="Calibri"/>
          <w:sz w:val="28"/>
          <w:szCs w:val="28"/>
          <w:lang w:eastAsia="en-US"/>
        </w:rPr>
      </w:pPr>
    </w:p>
    <w:p w14:paraId="32F0720F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>1.</w:t>
      </w:r>
      <w:r w:rsidRPr="0014597F">
        <w:rPr>
          <w:sz w:val="28"/>
          <w:szCs w:val="28"/>
        </w:rPr>
        <w:t>Официально – деловой стиль речи</w:t>
      </w:r>
    </w:p>
    <w:p w14:paraId="16E74A62" w14:textId="77777777" w:rsidR="00CF25DA" w:rsidRPr="0014597F" w:rsidRDefault="006B6FE7" w:rsidP="00CF25DA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CF25DA" w:rsidRPr="0014597F">
        <w:rPr>
          <w:sz w:val="28"/>
          <w:szCs w:val="28"/>
        </w:rPr>
        <w:t>Основные темы и мотивы лирики И. А. Бродского.</w:t>
      </w:r>
    </w:p>
    <w:p w14:paraId="77B0A4C8" w14:textId="77777777" w:rsidR="00CF25DA" w:rsidRPr="0014597F" w:rsidRDefault="00CF25DA" w:rsidP="00CF25DA">
      <w:pPr>
        <w:rPr>
          <w:sz w:val="28"/>
          <w:szCs w:val="28"/>
        </w:rPr>
      </w:pPr>
    </w:p>
    <w:p w14:paraId="45B0FC89" w14:textId="6DD44ED5" w:rsidR="006B6FE7" w:rsidRPr="0014597F" w:rsidRDefault="0014597F" w:rsidP="00CF25DA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№5.</w:t>
      </w:r>
    </w:p>
    <w:p w14:paraId="31D4EA50" w14:textId="77777777" w:rsidR="006B6FE7" w:rsidRPr="0014597F" w:rsidRDefault="006B6FE7" w:rsidP="006B6FE7">
      <w:pPr>
        <w:ind w:left="3544"/>
        <w:rPr>
          <w:rFonts w:eastAsia="Calibri"/>
          <w:sz w:val="28"/>
          <w:szCs w:val="28"/>
          <w:lang w:eastAsia="en-US"/>
        </w:rPr>
      </w:pPr>
    </w:p>
    <w:p w14:paraId="502DD109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>1.</w:t>
      </w:r>
      <w:r w:rsidRPr="0014597F">
        <w:rPr>
          <w:sz w:val="28"/>
          <w:szCs w:val="28"/>
        </w:rPr>
        <w:t xml:space="preserve"> Публицистический стиль речи.</w:t>
      </w:r>
    </w:p>
    <w:p w14:paraId="086EFE8C" w14:textId="48E6E4AD" w:rsidR="006B6FE7" w:rsidRPr="0014597F" w:rsidRDefault="006B6FE7" w:rsidP="006A4799">
      <w:pPr>
        <w:rPr>
          <w:spacing w:val="10"/>
          <w:sz w:val="28"/>
          <w:szCs w:val="28"/>
        </w:rPr>
      </w:pPr>
      <w:r w:rsidRPr="0014597F">
        <w:rPr>
          <w:rFonts w:eastAsia="Calibri"/>
          <w:sz w:val="28"/>
          <w:szCs w:val="28"/>
        </w:rPr>
        <w:t>2.</w:t>
      </w:r>
      <w:r w:rsidRPr="0014597F">
        <w:rPr>
          <w:sz w:val="28"/>
          <w:szCs w:val="28"/>
        </w:rPr>
        <w:t xml:space="preserve"> </w:t>
      </w:r>
      <w:r w:rsidR="006A4799" w:rsidRPr="0014597F">
        <w:rPr>
          <w:sz w:val="28"/>
          <w:szCs w:val="28"/>
        </w:rPr>
        <w:t>Основные темы и мотивы лирики Б. Л. Пастернака.</w:t>
      </w:r>
    </w:p>
    <w:p w14:paraId="2527F5D6" w14:textId="77777777" w:rsidR="006B6FE7" w:rsidRPr="0014597F" w:rsidRDefault="006B6FE7" w:rsidP="006B6FE7">
      <w:pPr>
        <w:ind w:left="3544"/>
        <w:rPr>
          <w:rFonts w:eastAsia="Calibri"/>
          <w:sz w:val="28"/>
          <w:szCs w:val="28"/>
          <w:lang w:eastAsia="en-US"/>
        </w:rPr>
      </w:pPr>
    </w:p>
    <w:p w14:paraId="090ED655" w14:textId="4C67D34C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№6.</w:t>
      </w:r>
    </w:p>
    <w:p w14:paraId="19412837" w14:textId="77777777" w:rsidR="006B6FE7" w:rsidRPr="0014597F" w:rsidRDefault="006B6FE7" w:rsidP="006B6FE7">
      <w:pPr>
        <w:rPr>
          <w:rFonts w:eastAsia="Calibri"/>
          <w:sz w:val="28"/>
          <w:szCs w:val="28"/>
        </w:rPr>
      </w:pPr>
    </w:p>
    <w:p w14:paraId="73B07555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Разговорный стиль речи.</w:t>
      </w:r>
    </w:p>
    <w:p w14:paraId="48C842AB" w14:textId="0FCB4BBE" w:rsidR="006B6FE7" w:rsidRPr="0014597F" w:rsidRDefault="006B6FE7" w:rsidP="00FC7F4E">
      <w:pPr>
        <w:rPr>
          <w:spacing w:val="10"/>
          <w:sz w:val="28"/>
          <w:szCs w:val="28"/>
        </w:rPr>
      </w:pPr>
      <w:r w:rsidRPr="0014597F">
        <w:rPr>
          <w:sz w:val="28"/>
          <w:szCs w:val="28"/>
        </w:rPr>
        <w:t xml:space="preserve">2. </w:t>
      </w:r>
      <w:r w:rsidR="00FC7F4E" w:rsidRPr="0014597F">
        <w:rPr>
          <w:sz w:val="28"/>
          <w:szCs w:val="28"/>
        </w:rPr>
        <w:t>Поиск смысла жизни в произведениях А. Платонова.</w:t>
      </w:r>
    </w:p>
    <w:p w14:paraId="45B2838C" w14:textId="77777777" w:rsidR="006B6FE7" w:rsidRPr="0014597F" w:rsidRDefault="006B6FE7" w:rsidP="006B6FE7">
      <w:pPr>
        <w:ind w:left="3544"/>
        <w:rPr>
          <w:rFonts w:eastAsia="Calibri"/>
          <w:sz w:val="28"/>
          <w:szCs w:val="28"/>
          <w:lang w:eastAsia="en-US"/>
        </w:rPr>
      </w:pPr>
    </w:p>
    <w:p w14:paraId="6C6D5B23" w14:textId="1ED56F7A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№7.</w:t>
      </w:r>
    </w:p>
    <w:p w14:paraId="3A4E4048" w14:textId="77777777" w:rsidR="006B6FE7" w:rsidRPr="0014597F" w:rsidRDefault="006B6FE7" w:rsidP="006B6FE7">
      <w:pPr>
        <w:rPr>
          <w:rFonts w:eastAsia="Calibri"/>
          <w:sz w:val="28"/>
          <w:szCs w:val="28"/>
        </w:rPr>
      </w:pPr>
    </w:p>
    <w:p w14:paraId="6704D9A7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Художественный стиль речи.</w:t>
      </w:r>
    </w:p>
    <w:p w14:paraId="07B9F21D" w14:textId="3E443C16" w:rsidR="006B6FE7" w:rsidRPr="0014597F" w:rsidRDefault="006B6FE7" w:rsidP="00E13BB3">
      <w:pPr>
        <w:rPr>
          <w:sz w:val="28"/>
          <w:szCs w:val="28"/>
        </w:rPr>
      </w:pPr>
      <w:r w:rsidRPr="0014597F">
        <w:rPr>
          <w:sz w:val="28"/>
          <w:szCs w:val="28"/>
        </w:rPr>
        <w:t>2.</w:t>
      </w:r>
      <w:r w:rsidR="00E13BB3" w:rsidRPr="0014597F">
        <w:rPr>
          <w:sz w:val="28"/>
          <w:szCs w:val="28"/>
        </w:rPr>
        <w:t xml:space="preserve"> Концепция гражданской войны в «Донских рассказах» М. А. Шолохова.</w:t>
      </w:r>
    </w:p>
    <w:p w14:paraId="0389FABC" w14:textId="77777777" w:rsidR="006B6FE7" w:rsidRPr="0014597F" w:rsidRDefault="006B6FE7" w:rsidP="006B6FE7">
      <w:pPr>
        <w:ind w:left="3544"/>
        <w:rPr>
          <w:rFonts w:eastAsia="Calibri"/>
          <w:sz w:val="28"/>
          <w:szCs w:val="28"/>
          <w:lang w:eastAsia="en-US"/>
        </w:rPr>
      </w:pPr>
    </w:p>
    <w:p w14:paraId="6BB0D0FB" w14:textId="77777777" w:rsidR="00E174D8" w:rsidRDefault="00E174D8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5F64BA9D" w14:textId="443977AC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lastRenderedPageBreak/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>№8.</w:t>
      </w:r>
    </w:p>
    <w:p w14:paraId="3657FB58" w14:textId="77777777" w:rsidR="006B6FE7" w:rsidRPr="0014597F" w:rsidRDefault="006B6FE7" w:rsidP="006B6FE7">
      <w:pPr>
        <w:ind w:left="3544"/>
        <w:rPr>
          <w:rFonts w:eastAsia="Calibri"/>
          <w:sz w:val="28"/>
          <w:szCs w:val="28"/>
          <w:lang w:eastAsia="en-US"/>
        </w:rPr>
      </w:pPr>
    </w:p>
    <w:p w14:paraId="31665C65" w14:textId="48510DB3" w:rsidR="006B6FE7" w:rsidRPr="001E5AA5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Слово, его лексическое значение. Омонимы, синонимы, антонимы, паронимы и их употребления.</w:t>
      </w:r>
    </w:p>
    <w:p w14:paraId="3EF360E3" w14:textId="48D0EAAE" w:rsidR="006B6FE7" w:rsidRPr="0014597F" w:rsidRDefault="006B6FE7" w:rsidP="006B6FE7">
      <w:pPr>
        <w:rPr>
          <w:rFonts w:eastAsia="Calibri"/>
          <w:sz w:val="28"/>
          <w:szCs w:val="28"/>
        </w:rPr>
      </w:pPr>
      <w:r w:rsidRPr="0014597F">
        <w:rPr>
          <w:sz w:val="28"/>
          <w:szCs w:val="28"/>
        </w:rPr>
        <w:t>2.</w:t>
      </w:r>
      <w:r w:rsidR="007A38AE" w:rsidRPr="0014597F">
        <w:rPr>
          <w:sz w:val="28"/>
          <w:szCs w:val="28"/>
        </w:rPr>
        <w:t xml:space="preserve"> Роман М. А. Булгакова. «Мастер и «Маргарита». Особенности композиции.</w:t>
      </w:r>
    </w:p>
    <w:p w14:paraId="72489192" w14:textId="77341B55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№9.</w:t>
      </w:r>
    </w:p>
    <w:p w14:paraId="65058E17" w14:textId="77777777" w:rsidR="006B6FE7" w:rsidRPr="0014597F" w:rsidRDefault="006B6FE7" w:rsidP="006B6FE7">
      <w:pPr>
        <w:ind w:left="3544"/>
        <w:rPr>
          <w:rFonts w:eastAsia="Calibri"/>
          <w:sz w:val="28"/>
          <w:szCs w:val="28"/>
          <w:lang w:eastAsia="en-US"/>
        </w:rPr>
      </w:pPr>
    </w:p>
    <w:p w14:paraId="2128F288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 xml:space="preserve">1. </w:t>
      </w:r>
      <w:r w:rsidRPr="0014597F">
        <w:rPr>
          <w:sz w:val="28"/>
          <w:szCs w:val="28"/>
        </w:rPr>
        <w:t>Исконно русская лексика, заимствованная лексика, старославянизмы</w:t>
      </w:r>
    </w:p>
    <w:p w14:paraId="5F20F5E3" w14:textId="460ED4DB" w:rsidR="006B6FE7" w:rsidRPr="0014597F" w:rsidRDefault="006B6FE7" w:rsidP="00A000D6">
      <w:pPr>
        <w:pStyle w:val="1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14597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000D6" w:rsidRPr="0014597F">
        <w:rPr>
          <w:rFonts w:ascii="Times New Roman" w:hAnsi="Times New Roman" w:cs="Times New Roman"/>
          <w:sz w:val="28"/>
          <w:szCs w:val="28"/>
        </w:rPr>
        <w:t>Поэтика сказа в рассказах М. М. Зощенко.</w:t>
      </w:r>
    </w:p>
    <w:p w14:paraId="0E85FCD4" w14:textId="77777777" w:rsidR="006B6FE7" w:rsidRPr="0014597F" w:rsidRDefault="006B6FE7" w:rsidP="006B6FE7">
      <w:pPr>
        <w:ind w:left="3544"/>
        <w:rPr>
          <w:rFonts w:eastAsia="Calibri"/>
          <w:sz w:val="28"/>
          <w:szCs w:val="28"/>
          <w:lang w:eastAsia="en-US"/>
        </w:rPr>
      </w:pPr>
    </w:p>
    <w:p w14:paraId="6C5E7009" w14:textId="79869C6D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№10.</w:t>
      </w:r>
    </w:p>
    <w:p w14:paraId="7DFCF803" w14:textId="77777777" w:rsidR="006B6FE7" w:rsidRPr="0014597F" w:rsidRDefault="006B6FE7" w:rsidP="006B6FE7">
      <w:pPr>
        <w:ind w:left="3544"/>
        <w:rPr>
          <w:rFonts w:eastAsia="Calibri"/>
          <w:sz w:val="28"/>
          <w:szCs w:val="28"/>
          <w:lang w:eastAsia="en-US"/>
        </w:rPr>
      </w:pPr>
    </w:p>
    <w:p w14:paraId="21B5B12C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Фразеологизмы. Употребление фразеологизмов в речи.</w:t>
      </w:r>
    </w:p>
    <w:p w14:paraId="169219A8" w14:textId="1942E4A3" w:rsidR="006B6FE7" w:rsidRPr="0014597F" w:rsidRDefault="006B6FE7" w:rsidP="00CC462D">
      <w:pPr>
        <w:rPr>
          <w:sz w:val="28"/>
          <w:szCs w:val="28"/>
        </w:rPr>
      </w:pPr>
      <w:r w:rsidRPr="0014597F">
        <w:rPr>
          <w:sz w:val="28"/>
          <w:szCs w:val="28"/>
        </w:rPr>
        <w:t>2.</w:t>
      </w:r>
      <w:r w:rsidR="00CC462D" w:rsidRPr="0014597F">
        <w:rPr>
          <w:sz w:val="28"/>
          <w:szCs w:val="28"/>
        </w:rPr>
        <w:t xml:space="preserve"> Основные темы и мотивы лирики С. А. Есенина.</w:t>
      </w:r>
    </w:p>
    <w:p w14:paraId="7DEF0E88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3790716D" w14:textId="7D84DBB4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№11.</w:t>
      </w:r>
    </w:p>
    <w:p w14:paraId="3B5C3ADD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5C4B0913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Фонетика. Звуки и буквы. Слог. Ударение.</w:t>
      </w:r>
    </w:p>
    <w:p w14:paraId="593F5587" w14:textId="29CD16D8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DE6951" w:rsidRPr="0014597F">
        <w:rPr>
          <w:sz w:val="28"/>
          <w:szCs w:val="28"/>
        </w:rPr>
        <w:t>Основные темы и мотивы лирики М. И. Цветаевой.</w:t>
      </w:r>
    </w:p>
    <w:p w14:paraId="6DC10B62" w14:textId="77777777" w:rsidR="006B6FE7" w:rsidRPr="0014597F" w:rsidRDefault="006B6FE7" w:rsidP="006B6FE7">
      <w:pPr>
        <w:ind w:left="2977"/>
        <w:rPr>
          <w:b/>
          <w:bCs/>
          <w:sz w:val="28"/>
          <w:szCs w:val="28"/>
        </w:rPr>
      </w:pPr>
    </w:p>
    <w:p w14:paraId="766C2C03" w14:textId="43BD5C6D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№12.</w:t>
      </w:r>
    </w:p>
    <w:p w14:paraId="2EE16315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5D1EE195" w14:textId="5EFF4C7E" w:rsidR="006B6FE7" w:rsidRPr="001E5AA5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Орфоэпия. Произносительные и нормы ударения.</w:t>
      </w:r>
    </w:p>
    <w:p w14:paraId="04C0EF05" w14:textId="57B09AB0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931E93" w:rsidRPr="0014597F">
        <w:rPr>
          <w:sz w:val="28"/>
          <w:szCs w:val="28"/>
        </w:rPr>
        <w:t>Футуризм и его представители. Творчество В. В. Маяковского.</w:t>
      </w:r>
    </w:p>
    <w:p w14:paraId="789E36C7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22047D78" w14:textId="0ECE5165" w:rsidR="006B6FE7" w:rsidRPr="0014597F" w:rsidRDefault="0014597F" w:rsidP="001E5AA5">
      <w:pPr>
        <w:jc w:val="center"/>
        <w:rPr>
          <w:b/>
          <w:bCs/>
          <w:sz w:val="28"/>
          <w:szCs w:val="28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№13.</w:t>
      </w:r>
    </w:p>
    <w:p w14:paraId="214E38F7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50EC2370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Правописание безударной гласной в корне слова (проверяемые, непроверяемые, чередующиеся).</w:t>
      </w:r>
    </w:p>
    <w:p w14:paraId="21EE3199" w14:textId="3FB51136" w:rsidR="006B6FE7" w:rsidRPr="0014597F" w:rsidRDefault="006B6FE7" w:rsidP="00A207D3">
      <w:pPr>
        <w:rPr>
          <w:spacing w:val="10"/>
          <w:sz w:val="28"/>
          <w:szCs w:val="28"/>
        </w:rPr>
      </w:pPr>
      <w:r w:rsidRPr="0014597F">
        <w:rPr>
          <w:sz w:val="28"/>
          <w:szCs w:val="28"/>
        </w:rPr>
        <w:t xml:space="preserve">2. </w:t>
      </w:r>
      <w:r w:rsidR="00A207D3" w:rsidRPr="0014597F">
        <w:rPr>
          <w:sz w:val="28"/>
          <w:szCs w:val="28"/>
        </w:rPr>
        <w:t>Основные темы и мотивы лирики О. Э. Мандельштама</w:t>
      </w:r>
    </w:p>
    <w:p w14:paraId="49F185CF" w14:textId="77777777" w:rsidR="006B6FE7" w:rsidRPr="0014597F" w:rsidRDefault="006B6FE7" w:rsidP="006B6FE7">
      <w:pPr>
        <w:keepNext/>
        <w:tabs>
          <w:tab w:val="left" w:pos="4680"/>
        </w:tabs>
        <w:ind w:left="-851"/>
        <w:jc w:val="center"/>
        <w:outlineLvl w:val="0"/>
        <w:rPr>
          <w:spacing w:val="10"/>
          <w:sz w:val="28"/>
          <w:szCs w:val="28"/>
        </w:rPr>
      </w:pPr>
    </w:p>
    <w:p w14:paraId="180728FF" w14:textId="7A74594D" w:rsidR="006B6FE7" w:rsidRPr="0014597F" w:rsidRDefault="0014597F" w:rsidP="001E5AA5">
      <w:pPr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№14.</w:t>
      </w:r>
    </w:p>
    <w:p w14:paraId="0841E1EB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Гласные после шипящих и ц.</w:t>
      </w:r>
    </w:p>
    <w:p w14:paraId="4C9DF642" w14:textId="326E809B" w:rsidR="006B6FE7" w:rsidRPr="0014597F" w:rsidRDefault="006B6FE7" w:rsidP="006729C0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6729C0" w:rsidRPr="0014597F">
        <w:rPr>
          <w:sz w:val="28"/>
          <w:szCs w:val="28"/>
        </w:rPr>
        <w:t>Основные темы и мотивы лирики Н. С. Гумилёва</w:t>
      </w:r>
    </w:p>
    <w:p w14:paraId="62FD31C5" w14:textId="77777777" w:rsidR="006B6FE7" w:rsidRPr="0014597F" w:rsidRDefault="006B6FE7" w:rsidP="006B6FE7">
      <w:pPr>
        <w:rPr>
          <w:spacing w:val="10"/>
          <w:sz w:val="28"/>
          <w:szCs w:val="28"/>
        </w:rPr>
      </w:pPr>
    </w:p>
    <w:p w14:paraId="789EE2EF" w14:textId="42E888C5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№15.</w:t>
      </w:r>
    </w:p>
    <w:p w14:paraId="0274DA19" w14:textId="77777777" w:rsidR="006B6FE7" w:rsidRPr="0014597F" w:rsidRDefault="006B6FE7" w:rsidP="006B6FE7">
      <w:pPr>
        <w:rPr>
          <w:rFonts w:eastAsia="Calibri"/>
          <w:sz w:val="28"/>
          <w:szCs w:val="28"/>
        </w:rPr>
      </w:pPr>
    </w:p>
    <w:p w14:paraId="57DF9A84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>1.</w:t>
      </w:r>
      <w:r w:rsidRPr="0014597F">
        <w:rPr>
          <w:sz w:val="28"/>
          <w:szCs w:val="28"/>
        </w:rPr>
        <w:t>Мягкий знак после шипящих.</w:t>
      </w:r>
    </w:p>
    <w:p w14:paraId="60BF716E" w14:textId="29450EA2" w:rsidR="006B6FE7" w:rsidRPr="0014597F" w:rsidRDefault="006B6FE7" w:rsidP="00393087">
      <w:pPr>
        <w:rPr>
          <w:sz w:val="28"/>
          <w:szCs w:val="28"/>
        </w:rPr>
      </w:pPr>
      <w:r w:rsidRPr="0014597F">
        <w:rPr>
          <w:sz w:val="28"/>
          <w:szCs w:val="28"/>
        </w:rPr>
        <w:t xml:space="preserve">2. </w:t>
      </w:r>
      <w:r w:rsidR="00A23FD3" w:rsidRPr="0014597F">
        <w:rPr>
          <w:sz w:val="28"/>
          <w:szCs w:val="28"/>
        </w:rPr>
        <w:t>Акмеизм и его представители. Основные темы и мотивы лирики А. А. Ахматовой.</w:t>
      </w:r>
    </w:p>
    <w:p w14:paraId="29C3DC9D" w14:textId="77777777" w:rsidR="00393087" w:rsidRPr="0014597F" w:rsidRDefault="00393087" w:rsidP="00393087">
      <w:pPr>
        <w:rPr>
          <w:spacing w:val="10"/>
          <w:sz w:val="28"/>
          <w:szCs w:val="28"/>
        </w:rPr>
      </w:pPr>
    </w:p>
    <w:p w14:paraId="245E1BED" w14:textId="77777777" w:rsidR="00E174D8" w:rsidRDefault="00E174D8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6EAEFBCB" w14:textId="228D5E0F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lastRenderedPageBreak/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№16.</w:t>
      </w:r>
    </w:p>
    <w:p w14:paraId="49FE86B8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448310F1" w14:textId="77777777" w:rsidR="006B6FE7" w:rsidRPr="0014597F" w:rsidRDefault="006B6FE7" w:rsidP="006B6FE7">
      <w:pPr>
        <w:pStyle w:val="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4597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14597F">
        <w:rPr>
          <w:rFonts w:ascii="Times New Roman" w:hAnsi="Times New Roman" w:cs="Times New Roman"/>
          <w:sz w:val="28"/>
          <w:szCs w:val="28"/>
        </w:rPr>
        <w:t>Правописание приставок. Правописание гласных Ы, и после приставок.</w:t>
      </w:r>
    </w:p>
    <w:p w14:paraId="06CF0279" w14:textId="727899A6" w:rsidR="006B6FE7" w:rsidRPr="0014597F" w:rsidRDefault="006B6FE7" w:rsidP="00896E39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5462D9" w:rsidRPr="0014597F">
        <w:rPr>
          <w:sz w:val="28"/>
          <w:szCs w:val="28"/>
        </w:rPr>
        <w:t>Символизм и его представители. Основные темы и мотивы лирики А. А. Блока.</w:t>
      </w:r>
    </w:p>
    <w:p w14:paraId="672B5405" w14:textId="77777777" w:rsidR="001E5AA5" w:rsidRDefault="001E5AA5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35FC8F76" w14:textId="15408497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№17.</w:t>
      </w:r>
    </w:p>
    <w:p w14:paraId="35186621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0412C5AD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>1.</w:t>
      </w:r>
      <w:r w:rsidRPr="0014597F">
        <w:rPr>
          <w:sz w:val="28"/>
          <w:szCs w:val="28"/>
        </w:rPr>
        <w:t xml:space="preserve"> Морфема как значимая часть слова. Способы словообразования.</w:t>
      </w:r>
    </w:p>
    <w:p w14:paraId="2744D633" w14:textId="4717ECE4" w:rsidR="006B6FE7" w:rsidRPr="0014597F" w:rsidRDefault="006B6FE7" w:rsidP="004B75A4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4B75A4" w:rsidRPr="0014597F">
        <w:rPr>
          <w:sz w:val="28"/>
          <w:szCs w:val="28"/>
        </w:rPr>
        <w:t>Синтез поэзии и прозы в творчестве И. А. Бунина.</w:t>
      </w:r>
      <w:r w:rsidRPr="0014597F">
        <w:rPr>
          <w:sz w:val="28"/>
          <w:szCs w:val="28"/>
        </w:rPr>
        <w:t xml:space="preserve"> </w:t>
      </w:r>
    </w:p>
    <w:p w14:paraId="16DA2285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496B0070" w14:textId="22DC73CD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№18.</w:t>
      </w:r>
    </w:p>
    <w:p w14:paraId="28FCA467" w14:textId="77777777" w:rsidR="006B6FE7" w:rsidRPr="0014597F" w:rsidRDefault="006B6FE7" w:rsidP="006B6FE7">
      <w:pPr>
        <w:rPr>
          <w:rFonts w:eastAsia="Calibri"/>
          <w:sz w:val="28"/>
          <w:szCs w:val="28"/>
        </w:rPr>
      </w:pPr>
    </w:p>
    <w:p w14:paraId="7F3BC37A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sz w:val="28"/>
          <w:szCs w:val="28"/>
        </w:rPr>
        <w:t xml:space="preserve">1.Морфология. Части речи. Имя существительные. </w:t>
      </w:r>
    </w:p>
    <w:p w14:paraId="1DCEB575" w14:textId="0017631E" w:rsidR="006B6FE7" w:rsidRPr="0014597F" w:rsidRDefault="006B6FE7" w:rsidP="006B6FE7">
      <w:pPr>
        <w:rPr>
          <w:sz w:val="28"/>
          <w:szCs w:val="28"/>
        </w:rPr>
      </w:pPr>
      <w:r w:rsidRPr="0014597F">
        <w:rPr>
          <w:sz w:val="28"/>
          <w:szCs w:val="28"/>
        </w:rPr>
        <w:t>2.</w:t>
      </w:r>
      <w:r w:rsidR="00103C89" w:rsidRPr="0014597F">
        <w:rPr>
          <w:sz w:val="28"/>
          <w:szCs w:val="28"/>
        </w:rPr>
        <w:t xml:space="preserve"> Тема любви в творчестве А. И. Куприна («Гранатовый браслет», Олеся»).</w:t>
      </w:r>
    </w:p>
    <w:p w14:paraId="1E1417E2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03E4EC6E" w14:textId="5AE46E48" w:rsidR="006B6FE7" w:rsidRPr="0014597F" w:rsidRDefault="0014597F" w:rsidP="001E5AA5">
      <w:pPr>
        <w:jc w:val="center"/>
        <w:rPr>
          <w:b/>
          <w:bCs/>
          <w:sz w:val="28"/>
          <w:szCs w:val="28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№19.</w:t>
      </w:r>
    </w:p>
    <w:p w14:paraId="004EFBB3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711ABD4B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sz w:val="28"/>
          <w:szCs w:val="28"/>
        </w:rPr>
        <w:t xml:space="preserve">1.Имя прилагательное. Правописание сложных прилагательных. </w:t>
      </w:r>
    </w:p>
    <w:p w14:paraId="29DCDA17" w14:textId="23D8D335" w:rsidR="006B6FE7" w:rsidRPr="0014597F" w:rsidRDefault="006B6FE7" w:rsidP="006B6FE7">
      <w:pPr>
        <w:rPr>
          <w:sz w:val="28"/>
          <w:szCs w:val="28"/>
        </w:rPr>
      </w:pPr>
      <w:r w:rsidRPr="0014597F">
        <w:rPr>
          <w:sz w:val="28"/>
          <w:szCs w:val="28"/>
        </w:rPr>
        <w:t>2.</w:t>
      </w:r>
      <w:r w:rsidR="00F1281C" w:rsidRPr="0014597F">
        <w:rPr>
          <w:sz w:val="28"/>
          <w:szCs w:val="28"/>
        </w:rPr>
        <w:t xml:space="preserve"> Спор о человеке в пьесе М. Горького «На дне».</w:t>
      </w:r>
    </w:p>
    <w:p w14:paraId="18A75F2D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24F04D66" w14:textId="0B744754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№20.</w:t>
      </w:r>
    </w:p>
    <w:p w14:paraId="31D60EA2" w14:textId="77777777" w:rsidR="006B6FE7" w:rsidRPr="0014597F" w:rsidRDefault="006B6FE7" w:rsidP="006B6FE7">
      <w:pPr>
        <w:rPr>
          <w:rFonts w:eastAsia="Calibri"/>
          <w:sz w:val="28"/>
          <w:szCs w:val="28"/>
        </w:rPr>
      </w:pPr>
    </w:p>
    <w:p w14:paraId="7BFC28C0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Имя числительное. Сочетание числительных оба, обе, двое, трое и др. с существительными.</w:t>
      </w:r>
    </w:p>
    <w:p w14:paraId="10A951BA" w14:textId="3CAE24A3" w:rsidR="0097368D" w:rsidRPr="0014597F" w:rsidRDefault="006B6FE7" w:rsidP="00F7530F">
      <w:pPr>
        <w:rPr>
          <w:rFonts w:eastAsiaTheme="minorEastAsia"/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F7530F" w:rsidRPr="0014597F">
        <w:rPr>
          <w:rFonts w:eastAsiaTheme="minorEastAsia"/>
          <w:sz w:val="28"/>
          <w:szCs w:val="28"/>
        </w:rPr>
        <w:t>Жанровые особенности и своеобразие конфликта в пьесе «Вишнёвый сад» А. П. Чехова.</w:t>
      </w:r>
    </w:p>
    <w:p w14:paraId="1B369797" w14:textId="77777777" w:rsidR="00F7530F" w:rsidRPr="0014597F" w:rsidRDefault="00F7530F" w:rsidP="00F7530F">
      <w:pPr>
        <w:rPr>
          <w:rFonts w:eastAsia="Calibri"/>
          <w:sz w:val="28"/>
          <w:szCs w:val="28"/>
          <w:lang w:eastAsia="en-US"/>
        </w:rPr>
      </w:pPr>
    </w:p>
    <w:p w14:paraId="4901B191" w14:textId="025CB80E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№21.</w:t>
      </w:r>
    </w:p>
    <w:p w14:paraId="6105F645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3CC592CD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Глагол. Правописание личных окончаний глаголов. (Дети рядком сидели 3 за столом).</w:t>
      </w:r>
    </w:p>
    <w:p w14:paraId="23C9285F" w14:textId="1C38AAC4" w:rsidR="006B6FE7" w:rsidRPr="0014597F" w:rsidRDefault="006B6FE7" w:rsidP="00D205D6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D205D6" w:rsidRPr="0014597F">
        <w:rPr>
          <w:rFonts w:eastAsiaTheme="minorEastAsia"/>
          <w:sz w:val="28"/>
          <w:szCs w:val="28"/>
        </w:rPr>
        <w:t>Жанровые особенности и своеобразие конфликта в пьесе «Вишнёвый сад» А. П. Чехова.</w:t>
      </w:r>
    </w:p>
    <w:p w14:paraId="771E9116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6AB0EB41" w14:textId="3897382D" w:rsidR="006B6FE7" w:rsidRPr="0014597F" w:rsidRDefault="0014597F" w:rsidP="001E5AA5">
      <w:pPr>
        <w:jc w:val="center"/>
        <w:rPr>
          <w:b/>
          <w:bCs/>
          <w:sz w:val="28"/>
          <w:szCs w:val="28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№22.</w:t>
      </w:r>
    </w:p>
    <w:p w14:paraId="203E1CF8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09EA0F58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 xml:space="preserve">1. </w:t>
      </w:r>
      <w:r w:rsidRPr="0014597F">
        <w:rPr>
          <w:sz w:val="28"/>
          <w:szCs w:val="28"/>
        </w:rPr>
        <w:t>Причастия как особая форма глагола. Правописание – не – с причастиями</w:t>
      </w:r>
    </w:p>
    <w:p w14:paraId="18839B38" w14:textId="6959F1FD" w:rsidR="006B6FE7" w:rsidRPr="0014597F" w:rsidRDefault="006B6FE7" w:rsidP="000D18F4">
      <w:pPr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0D18F4" w:rsidRPr="0014597F">
        <w:rPr>
          <w:sz w:val="28"/>
          <w:szCs w:val="28"/>
        </w:rPr>
        <w:t>Автор и герои в романе-эпопее Л. Н. Толстого «Война и мир».</w:t>
      </w:r>
    </w:p>
    <w:p w14:paraId="0BE6640D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2098FCC0" w14:textId="3550CD8D" w:rsidR="006B6FE7" w:rsidRPr="0014597F" w:rsidRDefault="0014597F" w:rsidP="001E5AA5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№23.</w:t>
      </w:r>
    </w:p>
    <w:p w14:paraId="282503CE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2F0FB633" w14:textId="295186E5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>1.</w:t>
      </w:r>
      <w:r w:rsidRPr="0014597F">
        <w:rPr>
          <w:sz w:val="28"/>
          <w:szCs w:val="28"/>
        </w:rPr>
        <w:t xml:space="preserve"> Правописание – н – , -нн –   в причастиях и отглагольных прилагательных. </w:t>
      </w:r>
    </w:p>
    <w:p w14:paraId="1F4D6C7B" w14:textId="646A1AAC" w:rsidR="006B6FE7" w:rsidRPr="0014597F" w:rsidRDefault="006B6FE7" w:rsidP="000525B6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0525B6" w:rsidRPr="0014597F">
        <w:rPr>
          <w:rFonts w:eastAsiaTheme="minorEastAsia"/>
          <w:sz w:val="28"/>
          <w:szCs w:val="28"/>
        </w:rPr>
        <w:t>Философия истории в романе-эпопее Л. Н. Толстого «Война и мир».</w:t>
      </w:r>
    </w:p>
    <w:p w14:paraId="784767F9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666CC2A0" w14:textId="74D2E541" w:rsidR="006B6FE7" w:rsidRPr="0014597F" w:rsidRDefault="0014597F" w:rsidP="001E5AA5">
      <w:pPr>
        <w:jc w:val="center"/>
        <w:rPr>
          <w:b/>
          <w:bCs/>
          <w:sz w:val="28"/>
          <w:szCs w:val="28"/>
        </w:rPr>
      </w:pPr>
      <w:r w:rsidRPr="0014597F">
        <w:rPr>
          <w:rFonts w:eastAsia="Calibri"/>
          <w:sz w:val="28"/>
          <w:szCs w:val="28"/>
          <w:lang w:eastAsia="en-US"/>
        </w:rPr>
        <w:lastRenderedPageBreak/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№24.</w:t>
      </w:r>
    </w:p>
    <w:p w14:paraId="75736809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676B2165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Причастный и деепричастный обороты. Их синтаксическая роль. Обособление причастного и деепричастного оборотов.</w:t>
      </w:r>
    </w:p>
    <w:p w14:paraId="2DAAF697" w14:textId="78578BFD" w:rsidR="006B6FE7" w:rsidRPr="0014597F" w:rsidRDefault="006B6FE7" w:rsidP="00137C75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137C75" w:rsidRPr="0014597F">
        <w:rPr>
          <w:rFonts w:eastAsiaTheme="minorEastAsia"/>
          <w:sz w:val="28"/>
          <w:szCs w:val="28"/>
        </w:rPr>
        <w:t>Жанр литературной сказки в творчестве М. Е. Салтыкова-Щедрина.</w:t>
      </w:r>
    </w:p>
    <w:p w14:paraId="12C2C777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556AD414" w14:textId="1857AE5E" w:rsidR="006B6FE7" w:rsidRPr="0014597F" w:rsidRDefault="0014597F" w:rsidP="006B6FE7">
      <w:pPr>
        <w:ind w:left="3686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№25.</w:t>
      </w:r>
    </w:p>
    <w:p w14:paraId="7E56F7C7" w14:textId="77777777" w:rsidR="006B6FE7" w:rsidRPr="0014597F" w:rsidRDefault="006B6FE7" w:rsidP="006B6FE7">
      <w:pPr>
        <w:ind w:left="3686"/>
        <w:rPr>
          <w:b/>
          <w:bCs/>
          <w:sz w:val="28"/>
          <w:szCs w:val="28"/>
        </w:rPr>
      </w:pPr>
    </w:p>
    <w:p w14:paraId="696C7870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sz w:val="28"/>
          <w:szCs w:val="28"/>
        </w:rPr>
        <w:t>1.Предлог, Правописание предлогов. Отличие производящих предлогов от слов – омонимов.</w:t>
      </w:r>
    </w:p>
    <w:p w14:paraId="764E318F" w14:textId="65BB5F92" w:rsidR="006B6FE7" w:rsidRPr="0014597F" w:rsidRDefault="006B6FE7" w:rsidP="00D022D1">
      <w:pPr>
        <w:rPr>
          <w:b/>
          <w:bCs/>
          <w:sz w:val="28"/>
          <w:szCs w:val="28"/>
        </w:rPr>
      </w:pPr>
      <w:r w:rsidRPr="0014597F">
        <w:rPr>
          <w:rFonts w:eastAsia="Calibri"/>
          <w:sz w:val="28"/>
          <w:szCs w:val="28"/>
        </w:rPr>
        <w:t>2.</w:t>
      </w:r>
      <w:r w:rsidRPr="0014597F">
        <w:rPr>
          <w:rFonts w:eastAsiaTheme="minorEastAsia"/>
          <w:sz w:val="28"/>
          <w:szCs w:val="28"/>
        </w:rPr>
        <w:t xml:space="preserve"> </w:t>
      </w:r>
      <w:r w:rsidR="00D022D1" w:rsidRPr="0014597F">
        <w:rPr>
          <w:rFonts w:eastAsiaTheme="minorEastAsia"/>
          <w:sz w:val="28"/>
          <w:szCs w:val="28"/>
        </w:rPr>
        <w:t>Теория Раскольникова как сюжетный центр романа Ф. М. Достоевского «Преступление и наказание».</w:t>
      </w:r>
    </w:p>
    <w:p w14:paraId="77688814" w14:textId="77777777" w:rsidR="002E03CB" w:rsidRDefault="002E03CB" w:rsidP="002E03CB">
      <w:pPr>
        <w:spacing w:after="200"/>
        <w:rPr>
          <w:rFonts w:eastAsia="Calibri"/>
          <w:sz w:val="28"/>
          <w:szCs w:val="28"/>
          <w:lang w:eastAsia="en-US"/>
        </w:rPr>
      </w:pPr>
    </w:p>
    <w:p w14:paraId="4079ED55" w14:textId="088F2AC5" w:rsidR="006B6FE7" w:rsidRPr="0014597F" w:rsidRDefault="0014597F" w:rsidP="002E03CB">
      <w:pPr>
        <w:spacing w:after="200"/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№26.</w:t>
      </w:r>
    </w:p>
    <w:p w14:paraId="209299C4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3321BD69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Словосочетание. Виды связи слов в словосочетаниях. Произвести синтаксический разбор словосочетания на утренней заре.</w:t>
      </w:r>
    </w:p>
    <w:p w14:paraId="08392EC4" w14:textId="6ADA63E3" w:rsidR="006B6FE7" w:rsidRPr="0014597F" w:rsidRDefault="006B6FE7" w:rsidP="001226DC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>2.</w:t>
      </w:r>
      <w:r w:rsidR="001226DC" w:rsidRPr="0014597F">
        <w:rPr>
          <w:sz w:val="28"/>
          <w:szCs w:val="28"/>
        </w:rPr>
        <w:t xml:space="preserve"> </w:t>
      </w:r>
      <w:r w:rsidR="001226DC" w:rsidRPr="0014597F">
        <w:rPr>
          <w:rFonts w:eastAsiaTheme="minorEastAsia"/>
          <w:sz w:val="28"/>
          <w:szCs w:val="28"/>
        </w:rPr>
        <w:t>Принцип «тайной психологии»: на примере романа И. С. Тургенева «Отцы и дети».</w:t>
      </w:r>
    </w:p>
    <w:p w14:paraId="14C3C3F6" w14:textId="77777777" w:rsidR="006B6FE7" w:rsidRPr="0014597F" w:rsidRDefault="006B6FE7" w:rsidP="006B6FE7">
      <w:pPr>
        <w:ind w:left="2977"/>
        <w:rPr>
          <w:b/>
          <w:bCs/>
          <w:sz w:val="28"/>
          <w:szCs w:val="28"/>
        </w:rPr>
      </w:pPr>
    </w:p>
    <w:p w14:paraId="35417508" w14:textId="3C3F6EB4" w:rsidR="006B6FE7" w:rsidRPr="0014597F" w:rsidRDefault="0014597F" w:rsidP="002E03CB">
      <w:pPr>
        <w:jc w:val="center"/>
        <w:rPr>
          <w:b/>
          <w:bCs/>
          <w:sz w:val="28"/>
          <w:szCs w:val="28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№27.</w:t>
      </w:r>
    </w:p>
    <w:p w14:paraId="2B338461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726A5A39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Простое предложение. Односоставные предложения.</w:t>
      </w:r>
    </w:p>
    <w:p w14:paraId="210D9FE4" w14:textId="47955327" w:rsidR="006B6FE7" w:rsidRPr="0014597F" w:rsidRDefault="006B6FE7" w:rsidP="00866F21">
      <w:pPr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866F21" w:rsidRPr="0014597F">
        <w:rPr>
          <w:rFonts w:eastAsiaTheme="minorEastAsia"/>
          <w:sz w:val="28"/>
          <w:szCs w:val="28"/>
        </w:rPr>
        <w:t>Образ Базарова в романе И. С. Тургенева «Отцы и дети».</w:t>
      </w:r>
    </w:p>
    <w:p w14:paraId="22BBB430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15FC5E6C" w14:textId="14504037" w:rsidR="006B6FE7" w:rsidRPr="0014597F" w:rsidRDefault="0014597F" w:rsidP="002E03CB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№28.</w:t>
      </w:r>
    </w:p>
    <w:p w14:paraId="0DBF0591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74454538" w14:textId="3CA1F12D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Предложения с однородными членами и знаками препинания в них.</w:t>
      </w:r>
    </w:p>
    <w:p w14:paraId="58E8D9BB" w14:textId="55767637" w:rsidR="006B6FE7" w:rsidRPr="0014597F" w:rsidRDefault="006B6FE7" w:rsidP="00EB4A3A">
      <w:pPr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</w:rPr>
        <w:t xml:space="preserve">2. </w:t>
      </w:r>
      <w:r w:rsidR="00EB4A3A" w:rsidRPr="0014597F">
        <w:rPr>
          <w:rFonts w:eastAsiaTheme="minorEastAsia"/>
          <w:sz w:val="28"/>
          <w:szCs w:val="28"/>
        </w:rPr>
        <w:t>Образ главного героя и философия «недеяния» в романе И. А. Гончарова «Обломов».</w:t>
      </w:r>
    </w:p>
    <w:p w14:paraId="77F5B226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27C04621" w14:textId="7FEA655D" w:rsidR="006B6FE7" w:rsidRPr="0014597F" w:rsidRDefault="0014597F" w:rsidP="002E03CB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№29.</w:t>
      </w:r>
    </w:p>
    <w:p w14:paraId="164F303D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76FA5C3D" w14:textId="77777777" w:rsidR="006B6FE7" w:rsidRPr="0014597F" w:rsidRDefault="006B6FE7" w:rsidP="006B6FE7">
      <w:pPr>
        <w:pStyle w:val="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4597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14597F">
        <w:rPr>
          <w:rFonts w:ascii="Times New Roman" w:hAnsi="Times New Roman" w:cs="Times New Roman"/>
          <w:sz w:val="28"/>
          <w:szCs w:val="28"/>
        </w:rPr>
        <w:t>Обособленные определения. Знаки препинания при них.</w:t>
      </w:r>
    </w:p>
    <w:p w14:paraId="1AE29446" w14:textId="74BBDB11" w:rsidR="006B6FE7" w:rsidRPr="0014597F" w:rsidRDefault="006B6FE7" w:rsidP="002F205C">
      <w:pPr>
        <w:pStyle w:val="1"/>
        <w:spacing w:after="0" w:line="240" w:lineRule="auto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14597F">
        <w:rPr>
          <w:rFonts w:ascii="Times New Roman" w:eastAsia="Calibri" w:hAnsi="Times New Roman" w:cs="Times New Roman"/>
          <w:sz w:val="28"/>
          <w:szCs w:val="28"/>
        </w:rPr>
        <w:t xml:space="preserve">2.  </w:t>
      </w:r>
      <w:r w:rsidR="002F205C" w:rsidRPr="0014597F">
        <w:rPr>
          <w:rFonts w:ascii="Times New Roman" w:eastAsiaTheme="minorEastAsia" w:hAnsi="Times New Roman" w:cs="Times New Roman"/>
          <w:sz w:val="28"/>
          <w:szCs w:val="28"/>
        </w:rPr>
        <w:t>Особенности отражения национального характера в очерке Н.С. Лескова «Леди Макбет Мценского уезда».</w:t>
      </w:r>
    </w:p>
    <w:p w14:paraId="015F0937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35F136E8" w14:textId="4718FDCD" w:rsidR="006B6FE7" w:rsidRPr="0014597F" w:rsidRDefault="0014597F" w:rsidP="002E03CB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№30.</w:t>
      </w:r>
    </w:p>
    <w:p w14:paraId="01D43768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455E368C" w14:textId="77777777" w:rsidR="006B6FE7" w:rsidRPr="0014597F" w:rsidRDefault="006B6FE7" w:rsidP="006B6FE7">
      <w:pPr>
        <w:pStyle w:val="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4597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14597F">
        <w:rPr>
          <w:rFonts w:ascii="Times New Roman" w:hAnsi="Times New Roman" w:cs="Times New Roman"/>
          <w:sz w:val="28"/>
          <w:szCs w:val="28"/>
        </w:rPr>
        <w:t xml:space="preserve">Обособленные обстоятельства. Знаки препинания при них. </w:t>
      </w:r>
    </w:p>
    <w:p w14:paraId="58A34414" w14:textId="2B4FE326" w:rsidR="006B6FE7" w:rsidRPr="0014597F" w:rsidRDefault="006B6FE7" w:rsidP="002C065F">
      <w:pPr>
        <w:rPr>
          <w:rFonts w:eastAsia="Calibri"/>
          <w:sz w:val="28"/>
          <w:szCs w:val="28"/>
          <w:lang w:eastAsia="en-US"/>
        </w:rPr>
      </w:pPr>
      <w:r w:rsidRPr="0014597F">
        <w:rPr>
          <w:sz w:val="28"/>
          <w:szCs w:val="28"/>
        </w:rPr>
        <w:t xml:space="preserve">2. </w:t>
      </w:r>
      <w:r w:rsidR="002C065F" w:rsidRPr="0014597F">
        <w:rPr>
          <w:sz w:val="28"/>
          <w:szCs w:val="28"/>
        </w:rPr>
        <w:t>Повесть Н.С. Лескова “Очарованный странник”: темы и идеи произведения.</w:t>
      </w:r>
    </w:p>
    <w:p w14:paraId="0A779E7E" w14:textId="34FDAC22" w:rsidR="006B6FE7" w:rsidRPr="0014597F" w:rsidRDefault="006B6FE7" w:rsidP="006B6FE7">
      <w:pPr>
        <w:spacing w:after="200"/>
        <w:rPr>
          <w:rFonts w:eastAsia="Calibri"/>
          <w:sz w:val="28"/>
          <w:szCs w:val="28"/>
          <w:lang w:eastAsia="en-US"/>
        </w:rPr>
      </w:pPr>
    </w:p>
    <w:p w14:paraId="2A07F87A" w14:textId="774BBCE6" w:rsidR="006B6FE7" w:rsidRPr="0014597F" w:rsidRDefault="0014597F" w:rsidP="002E03CB">
      <w:pPr>
        <w:jc w:val="center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lastRenderedPageBreak/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№31.</w:t>
      </w:r>
    </w:p>
    <w:p w14:paraId="0ED43CB6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7F29C42A" w14:textId="77777777" w:rsidR="006B6FE7" w:rsidRPr="0014597F" w:rsidRDefault="006B6FE7" w:rsidP="006B6FE7">
      <w:pPr>
        <w:pStyle w:val="1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4597F">
        <w:rPr>
          <w:rFonts w:ascii="Times New Roman" w:eastAsia="Calibri" w:hAnsi="Times New Roman" w:cs="Times New Roman"/>
          <w:sz w:val="28"/>
          <w:szCs w:val="28"/>
        </w:rPr>
        <w:t xml:space="preserve"> 1.</w:t>
      </w:r>
      <w:r w:rsidRPr="0014597F">
        <w:rPr>
          <w:rFonts w:ascii="Times New Roman" w:hAnsi="Times New Roman" w:cs="Times New Roman"/>
          <w:sz w:val="28"/>
          <w:szCs w:val="28"/>
        </w:rPr>
        <w:t xml:space="preserve"> Вводные слова, обращения и междометия. Знаки препинания при них.</w:t>
      </w:r>
    </w:p>
    <w:p w14:paraId="31FDC397" w14:textId="22178AE0" w:rsidR="006B6FE7" w:rsidRPr="0014597F" w:rsidRDefault="006B6FE7" w:rsidP="007344A9">
      <w:pPr>
        <w:rPr>
          <w:sz w:val="28"/>
          <w:szCs w:val="28"/>
        </w:rPr>
      </w:pPr>
      <w:r w:rsidRPr="0014597F">
        <w:rPr>
          <w:sz w:val="28"/>
          <w:szCs w:val="28"/>
        </w:rPr>
        <w:t xml:space="preserve"> 2. </w:t>
      </w:r>
      <w:r w:rsidR="007344A9" w:rsidRPr="0014597F">
        <w:rPr>
          <w:sz w:val="28"/>
          <w:szCs w:val="28"/>
        </w:rPr>
        <w:t>Своеобразие конфликта в драме А. Н. Островского «Гроза».</w:t>
      </w:r>
      <w:r w:rsidRPr="0014597F">
        <w:rPr>
          <w:sz w:val="28"/>
          <w:szCs w:val="28"/>
        </w:rPr>
        <w:tab/>
      </w:r>
    </w:p>
    <w:p w14:paraId="6F45440E" w14:textId="77777777" w:rsidR="006B6FE7" w:rsidRPr="0014597F" w:rsidRDefault="006B6FE7" w:rsidP="006B6FE7">
      <w:pPr>
        <w:rPr>
          <w:sz w:val="28"/>
          <w:szCs w:val="28"/>
        </w:rPr>
      </w:pPr>
    </w:p>
    <w:p w14:paraId="4F50C2DF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6850D387" w14:textId="5E9FA34B" w:rsidR="006B6FE7" w:rsidRPr="0014597F" w:rsidRDefault="0014597F" w:rsidP="006B6FE7">
      <w:pPr>
        <w:ind w:left="3686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№32.</w:t>
      </w:r>
    </w:p>
    <w:p w14:paraId="7FCFDF2B" w14:textId="77777777" w:rsidR="006B6FE7" w:rsidRPr="0014597F" w:rsidRDefault="006B6FE7" w:rsidP="006B6FE7">
      <w:pPr>
        <w:rPr>
          <w:rFonts w:eastAsia="Calibri"/>
          <w:sz w:val="28"/>
          <w:szCs w:val="28"/>
        </w:rPr>
      </w:pPr>
    </w:p>
    <w:p w14:paraId="64B181DC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Сложное предложение. Сложносочиненные предложения. Знаки препинания при них.</w:t>
      </w:r>
    </w:p>
    <w:p w14:paraId="1DFC6170" w14:textId="3C4998C9" w:rsidR="006B6FE7" w:rsidRPr="0014597F" w:rsidRDefault="006B6FE7" w:rsidP="0077026D">
      <w:pPr>
        <w:rPr>
          <w:rFonts w:eastAsia="Calibri"/>
          <w:sz w:val="28"/>
          <w:szCs w:val="28"/>
          <w:lang w:eastAsia="en-US"/>
        </w:rPr>
      </w:pPr>
      <w:r w:rsidRPr="0014597F">
        <w:rPr>
          <w:rFonts w:eastAsiaTheme="minorEastAsia"/>
          <w:sz w:val="28"/>
          <w:szCs w:val="28"/>
        </w:rPr>
        <w:t>2.</w:t>
      </w:r>
      <w:r w:rsidR="0077026D" w:rsidRPr="0014597F">
        <w:rPr>
          <w:sz w:val="28"/>
          <w:szCs w:val="28"/>
        </w:rPr>
        <w:t xml:space="preserve"> </w:t>
      </w:r>
      <w:r w:rsidR="0077026D" w:rsidRPr="0014597F">
        <w:rPr>
          <w:rFonts w:eastAsiaTheme="minorEastAsia"/>
          <w:sz w:val="28"/>
          <w:szCs w:val="28"/>
        </w:rPr>
        <w:t>Основные темы и мотивы лирики А. А. Фета.</w:t>
      </w:r>
    </w:p>
    <w:p w14:paraId="7632BEA1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13C8287E" w14:textId="4E40E19D" w:rsidR="006B6FE7" w:rsidRPr="0014597F" w:rsidRDefault="0014597F" w:rsidP="006B6FE7">
      <w:pPr>
        <w:ind w:left="3686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№33.</w:t>
      </w:r>
    </w:p>
    <w:p w14:paraId="00C622F3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4C376818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rFonts w:eastAsia="Calibri"/>
          <w:sz w:val="28"/>
          <w:szCs w:val="28"/>
        </w:rPr>
        <w:t xml:space="preserve">1. </w:t>
      </w:r>
      <w:r w:rsidRPr="0014597F">
        <w:rPr>
          <w:sz w:val="28"/>
          <w:szCs w:val="28"/>
        </w:rPr>
        <w:t>Сложноподчиненное предложение. Знаки препинания при них.</w:t>
      </w:r>
    </w:p>
    <w:p w14:paraId="7F435F11" w14:textId="3F3AE6F4" w:rsidR="006B6FE7" w:rsidRPr="0014597F" w:rsidRDefault="006B6FE7" w:rsidP="00550F53">
      <w:pPr>
        <w:rPr>
          <w:sz w:val="28"/>
          <w:szCs w:val="28"/>
        </w:rPr>
      </w:pPr>
      <w:r w:rsidRPr="0014597F">
        <w:rPr>
          <w:sz w:val="28"/>
          <w:szCs w:val="28"/>
        </w:rPr>
        <w:t xml:space="preserve">2. </w:t>
      </w:r>
      <w:r w:rsidR="00550F53" w:rsidRPr="0014597F">
        <w:rPr>
          <w:rFonts w:eastAsiaTheme="minorEastAsia"/>
          <w:sz w:val="28"/>
          <w:szCs w:val="28"/>
        </w:rPr>
        <w:t>Поэт-философ Ф. И. Тютчев.</w:t>
      </w:r>
    </w:p>
    <w:p w14:paraId="56A3088F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478C39AE" w14:textId="16173081" w:rsidR="006B6FE7" w:rsidRPr="0014597F" w:rsidRDefault="0014597F" w:rsidP="006B6FE7">
      <w:pPr>
        <w:ind w:left="3686"/>
        <w:rPr>
          <w:rFonts w:eastAsia="Calibri"/>
          <w:sz w:val="28"/>
          <w:szCs w:val="28"/>
          <w:lang w:eastAsia="en-US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№34.</w:t>
      </w:r>
    </w:p>
    <w:p w14:paraId="698D98FB" w14:textId="77777777" w:rsidR="006B6FE7" w:rsidRPr="0014597F" w:rsidRDefault="006B6FE7" w:rsidP="006B6FE7">
      <w:pPr>
        <w:rPr>
          <w:rFonts w:eastAsia="Calibri"/>
          <w:sz w:val="28"/>
          <w:szCs w:val="28"/>
        </w:rPr>
      </w:pPr>
    </w:p>
    <w:p w14:paraId="7832CE0A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sz w:val="28"/>
          <w:szCs w:val="28"/>
        </w:rPr>
        <w:t>1. Бессоюзное сложное предложение. Знаки препинания при них.</w:t>
      </w:r>
    </w:p>
    <w:p w14:paraId="42EC675F" w14:textId="6DB1A723" w:rsidR="006B6FE7" w:rsidRPr="0014597F" w:rsidRDefault="006B6FE7" w:rsidP="00502051">
      <w:pPr>
        <w:rPr>
          <w:sz w:val="28"/>
          <w:szCs w:val="28"/>
        </w:rPr>
      </w:pPr>
      <w:r w:rsidRPr="0014597F">
        <w:rPr>
          <w:sz w:val="28"/>
          <w:szCs w:val="28"/>
        </w:rPr>
        <w:t xml:space="preserve">2. </w:t>
      </w:r>
      <w:r w:rsidR="00502051" w:rsidRPr="0014597F">
        <w:rPr>
          <w:rFonts w:eastAsiaTheme="minorEastAsia"/>
          <w:sz w:val="28"/>
          <w:szCs w:val="28"/>
        </w:rPr>
        <w:t>Основные темы и мотивы лирики Н. А. Некрасова.</w:t>
      </w:r>
    </w:p>
    <w:p w14:paraId="02467152" w14:textId="77777777" w:rsidR="006B6FE7" w:rsidRPr="0014597F" w:rsidRDefault="006B6FE7" w:rsidP="006B6FE7">
      <w:pPr>
        <w:ind w:left="3686"/>
        <w:rPr>
          <w:rFonts w:eastAsia="Calibri"/>
          <w:sz w:val="28"/>
          <w:szCs w:val="28"/>
          <w:lang w:eastAsia="en-US"/>
        </w:rPr>
      </w:pPr>
    </w:p>
    <w:p w14:paraId="6376070B" w14:textId="7E2F8C29" w:rsidR="006B6FE7" w:rsidRPr="0014597F" w:rsidRDefault="0014597F" w:rsidP="006B6FE7">
      <w:pPr>
        <w:ind w:left="3686"/>
        <w:rPr>
          <w:b/>
          <w:bCs/>
          <w:sz w:val="28"/>
          <w:szCs w:val="28"/>
        </w:rPr>
      </w:pPr>
      <w:r w:rsidRPr="0014597F">
        <w:rPr>
          <w:rFonts w:eastAsia="Calibri"/>
          <w:sz w:val="28"/>
          <w:szCs w:val="28"/>
          <w:lang w:eastAsia="en-US"/>
        </w:rPr>
        <w:t>Блок</w:t>
      </w:r>
      <w:r w:rsidR="006B6FE7" w:rsidRPr="0014597F">
        <w:rPr>
          <w:rFonts w:eastAsia="Calibri"/>
          <w:sz w:val="28"/>
          <w:szCs w:val="28"/>
          <w:lang w:eastAsia="en-US"/>
        </w:rPr>
        <w:t xml:space="preserve"> №35.</w:t>
      </w:r>
    </w:p>
    <w:p w14:paraId="41F909F0" w14:textId="77777777" w:rsidR="006B6FE7" w:rsidRPr="0014597F" w:rsidRDefault="006B6FE7" w:rsidP="006B6FE7">
      <w:pPr>
        <w:rPr>
          <w:rFonts w:eastAsia="Calibri"/>
          <w:sz w:val="28"/>
          <w:szCs w:val="28"/>
          <w:lang w:eastAsia="en-US"/>
        </w:rPr>
      </w:pPr>
    </w:p>
    <w:p w14:paraId="09FF1DF9" w14:textId="77777777" w:rsidR="006B6FE7" w:rsidRPr="0014597F" w:rsidRDefault="006B6FE7" w:rsidP="006B6FE7">
      <w:pPr>
        <w:rPr>
          <w:sz w:val="28"/>
          <w:szCs w:val="28"/>
        </w:rPr>
      </w:pPr>
      <w:r w:rsidRPr="0014597F">
        <w:rPr>
          <w:sz w:val="28"/>
          <w:szCs w:val="28"/>
        </w:rPr>
        <w:t>1. Предложения с прямой речью. Оформление прямой речи. Диалог.</w:t>
      </w:r>
    </w:p>
    <w:p w14:paraId="25A6687D" w14:textId="22ED49CA" w:rsidR="003B3585" w:rsidRPr="0014597F" w:rsidRDefault="006B6FE7" w:rsidP="00406B7D">
      <w:pPr>
        <w:rPr>
          <w:sz w:val="28"/>
          <w:szCs w:val="28"/>
        </w:rPr>
      </w:pPr>
      <w:r w:rsidRPr="0014597F">
        <w:rPr>
          <w:sz w:val="28"/>
          <w:szCs w:val="28"/>
        </w:rPr>
        <w:t>2.</w:t>
      </w:r>
      <w:r w:rsidRPr="0014597F">
        <w:rPr>
          <w:rFonts w:eastAsiaTheme="minorEastAsia"/>
          <w:sz w:val="28"/>
          <w:szCs w:val="28"/>
        </w:rPr>
        <w:t xml:space="preserve"> </w:t>
      </w:r>
      <w:r w:rsidR="00406B7D" w:rsidRPr="0014597F">
        <w:rPr>
          <w:rFonts w:eastAsiaTheme="minorEastAsia"/>
          <w:sz w:val="28"/>
          <w:szCs w:val="28"/>
        </w:rPr>
        <w:t>Общая характеристика литературного процесса в России второй половины XIX века.</w:t>
      </w:r>
    </w:p>
    <w:sectPr w:rsidR="003B3585" w:rsidRPr="00145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05906"/>
    <w:multiLevelType w:val="hybridMultilevel"/>
    <w:tmpl w:val="D2CC60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5242"/>
    <w:multiLevelType w:val="hybridMultilevel"/>
    <w:tmpl w:val="CCCE7056"/>
    <w:lvl w:ilvl="0" w:tplc="E0DCF65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E7"/>
    <w:rsid w:val="000525B6"/>
    <w:rsid w:val="000D18F4"/>
    <w:rsid w:val="000F7C1C"/>
    <w:rsid w:val="00103C89"/>
    <w:rsid w:val="001226DC"/>
    <w:rsid w:val="001321A1"/>
    <w:rsid w:val="00137C75"/>
    <w:rsid w:val="0014597F"/>
    <w:rsid w:val="001E5AA5"/>
    <w:rsid w:val="002B3C2E"/>
    <w:rsid w:val="002C065F"/>
    <w:rsid w:val="002E03CB"/>
    <w:rsid w:val="002F205C"/>
    <w:rsid w:val="00393087"/>
    <w:rsid w:val="003B3585"/>
    <w:rsid w:val="00406B7D"/>
    <w:rsid w:val="004B75A4"/>
    <w:rsid w:val="004B7B8B"/>
    <w:rsid w:val="00502051"/>
    <w:rsid w:val="005462D9"/>
    <w:rsid w:val="00550F53"/>
    <w:rsid w:val="00570CA1"/>
    <w:rsid w:val="0058137B"/>
    <w:rsid w:val="006729C0"/>
    <w:rsid w:val="006A4799"/>
    <w:rsid w:val="006B6FE7"/>
    <w:rsid w:val="007344A9"/>
    <w:rsid w:val="0077026D"/>
    <w:rsid w:val="007A38AE"/>
    <w:rsid w:val="00866F21"/>
    <w:rsid w:val="00896E39"/>
    <w:rsid w:val="00931E93"/>
    <w:rsid w:val="0097368D"/>
    <w:rsid w:val="00A000D6"/>
    <w:rsid w:val="00A207D3"/>
    <w:rsid w:val="00A23FD3"/>
    <w:rsid w:val="00A741D8"/>
    <w:rsid w:val="00B06ECF"/>
    <w:rsid w:val="00BD314E"/>
    <w:rsid w:val="00CC462D"/>
    <w:rsid w:val="00CF25DA"/>
    <w:rsid w:val="00D022D1"/>
    <w:rsid w:val="00D205D6"/>
    <w:rsid w:val="00DE6951"/>
    <w:rsid w:val="00E13BB3"/>
    <w:rsid w:val="00E174D8"/>
    <w:rsid w:val="00EB4A3A"/>
    <w:rsid w:val="00F1281C"/>
    <w:rsid w:val="00F7530F"/>
    <w:rsid w:val="00FC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7426C"/>
  <w15:chartTrackingRefBased/>
  <w15:docId w15:val="{479824D3-82EE-4479-9366-A0661FC94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6FE7"/>
    <w:pPr>
      <w:spacing w:after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6FE7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uiPriority w:val="99"/>
    <w:rsid w:val="006B6F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Лукьянова</dc:creator>
  <cp:keywords/>
  <dc:description/>
  <cp:lastModifiedBy>Анастасия Лукьянова</cp:lastModifiedBy>
  <cp:revision>3</cp:revision>
  <dcterms:created xsi:type="dcterms:W3CDTF">2023-09-13T19:17:00Z</dcterms:created>
  <dcterms:modified xsi:type="dcterms:W3CDTF">2023-09-13T19:18:00Z</dcterms:modified>
</cp:coreProperties>
</file>