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1C" w:rsidRDefault="0005071C" w:rsidP="000507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color="C0000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u w:color="C00000"/>
          <w:lang w:eastAsia="ru-RU"/>
        </w:rPr>
        <w:drawing>
          <wp:inline distT="0" distB="0" distL="0" distR="0" wp14:anchorId="40253CF7">
            <wp:extent cx="6285230" cy="15360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71C" w:rsidRPr="0005071C" w:rsidRDefault="0005071C" w:rsidP="000507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071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Медицинский колледж  </w:t>
      </w:r>
    </w:p>
    <w:p w:rsidR="0005071C" w:rsidRDefault="0005071C" w:rsidP="000507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color="C00000"/>
          <w:lang w:eastAsia="ar-SA"/>
        </w:rPr>
      </w:pPr>
    </w:p>
    <w:p w:rsidR="00084ED0" w:rsidRDefault="00084ED0" w:rsidP="0005071C">
      <w:pPr>
        <w:tabs>
          <w:tab w:val="left" w:pos="3555"/>
          <w:tab w:val="center" w:pos="4677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</w:pPr>
    </w:p>
    <w:p w:rsidR="00084ED0" w:rsidRDefault="00084ED0" w:rsidP="0005071C">
      <w:pPr>
        <w:tabs>
          <w:tab w:val="left" w:pos="3555"/>
          <w:tab w:val="center" w:pos="4677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</w:pPr>
    </w:p>
    <w:p w:rsidR="00084ED0" w:rsidRDefault="00084ED0" w:rsidP="0005071C">
      <w:pPr>
        <w:tabs>
          <w:tab w:val="left" w:pos="3555"/>
          <w:tab w:val="center" w:pos="4677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</w:pPr>
    </w:p>
    <w:p w:rsidR="0005071C" w:rsidRPr="0005071C" w:rsidRDefault="0005071C" w:rsidP="0005071C">
      <w:pPr>
        <w:tabs>
          <w:tab w:val="left" w:pos="3555"/>
          <w:tab w:val="center" w:pos="4677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</w:pPr>
      <w:r w:rsidRPr="0005071C"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  <w:t>Положение</w:t>
      </w:r>
    </w:p>
    <w:p w:rsidR="008926A9" w:rsidRDefault="0005071C" w:rsidP="0005071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</w:pPr>
      <w:r w:rsidRPr="0005071C"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  <w:t xml:space="preserve">о проведении заочного конкурса </w:t>
      </w:r>
      <w:r w:rsidR="00084ED0" w:rsidRPr="00084ED0"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  <w:t>буклетов</w:t>
      </w:r>
    </w:p>
    <w:p w:rsidR="0005071C" w:rsidRPr="0005071C" w:rsidRDefault="0005071C" w:rsidP="0005071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</w:pPr>
      <w:r w:rsidRPr="0005071C"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  <w:t>«</w:t>
      </w:r>
      <w:r w:rsidR="00084ED0" w:rsidRPr="00084ED0"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  <w:t>Профилактика геогельминтозов</w:t>
      </w:r>
      <w:r w:rsidRPr="0005071C"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  <w:t>»</w:t>
      </w: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 </w:t>
      </w:r>
    </w:p>
    <w:p w:rsidR="00D14DE8" w:rsidRDefault="00D14DE8" w:rsidP="0005071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</w:pPr>
      <w:r w:rsidRPr="0005071C"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  <w:t>по дисциплине «Основы микробиологии и иммунологии»</w:t>
      </w:r>
    </w:p>
    <w:p w:rsidR="0005071C" w:rsidRPr="0005071C" w:rsidRDefault="0005071C" w:rsidP="0005071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</w:pPr>
      <w:r w:rsidRPr="0005071C"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  <w:t xml:space="preserve">среди студентов средних медицинских и фармацевтических образовательных учреждений Приволжского федерального округа </w:t>
      </w:r>
    </w:p>
    <w:p w:rsidR="0005071C" w:rsidRPr="0005071C" w:rsidRDefault="00084ED0" w:rsidP="0005071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  <w:t>специальност</w:t>
      </w:r>
      <w:r w:rsidR="00D14DE8"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  <w:t>и</w:t>
      </w:r>
      <w:r w:rsidR="0005071C" w:rsidRPr="0005071C"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  <w:t xml:space="preserve"> </w:t>
      </w:r>
      <w:r w:rsidR="00D14DE8"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  <w:t xml:space="preserve">34.02.01 </w:t>
      </w:r>
      <w:r w:rsidR="0005071C" w:rsidRPr="0005071C"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  <w:t>Сестринское дело</w:t>
      </w:r>
      <w:r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  <w:t xml:space="preserve"> </w:t>
      </w:r>
    </w:p>
    <w:p w:rsidR="0005071C" w:rsidRPr="0005071C" w:rsidRDefault="0005071C" w:rsidP="000507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</w:pPr>
    </w:p>
    <w:p w:rsidR="0005071C" w:rsidRPr="0005071C" w:rsidRDefault="0005071C" w:rsidP="000507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color="C00000"/>
          <w:lang w:eastAsia="ar-SA"/>
        </w:rPr>
      </w:pPr>
    </w:p>
    <w:p w:rsidR="0005071C" w:rsidRPr="0005071C" w:rsidRDefault="0005071C" w:rsidP="000507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color="C00000"/>
          <w:lang w:eastAsia="ar-SA"/>
        </w:rPr>
      </w:pPr>
    </w:p>
    <w:p w:rsidR="0005071C" w:rsidRPr="0005071C" w:rsidRDefault="0005071C" w:rsidP="0005071C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u w:color="C00000"/>
          <w:lang w:eastAsia="ar-SA"/>
        </w:rPr>
      </w:pPr>
    </w:p>
    <w:p w:rsidR="0005071C" w:rsidRPr="0005071C" w:rsidRDefault="0005071C" w:rsidP="0005071C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u w:color="C00000"/>
          <w:lang w:eastAsia="ar-SA"/>
        </w:rPr>
      </w:pPr>
    </w:p>
    <w:p w:rsidR="0005071C" w:rsidRPr="0005071C" w:rsidRDefault="0005071C" w:rsidP="0005071C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u w:color="C00000"/>
          <w:lang w:eastAsia="ar-SA"/>
        </w:rPr>
      </w:pPr>
    </w:p>
    <w:p w:rsidR="0005071C" w:rsidRPr="0005071C" w:rsidRDefault="0005071C" w:rsidP="0005071C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u w:color="C00000"/>
          <w:lang w:eastAsia="ar-SA"/>
        </w:rPr>
      </w:pPr>
    </w:p>
    <w:p w:rsidR="0005071C" w:rsidRPr="0005071C" w:rsidRDefault="0005071C" w:rsidP="0005071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8"/>
          <w:u w:color="C00000"/>
          <w:lang w:eastAsia="ar-SA"/>
        </w:rPr>
      </w:pPr>
    </w:p>
    <w:p w:rsidR="0005071C" w:rsidRPr="0005071C" w:rsidRDefault="0005071C" w:rsidP="0005071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8"/>
          <w:u w:color="C00000"/>
          <w:lang w:eastAsia="ar-SA"/>
        </w:rPr>
      </w:pPr>
    </w:p>
    <w:p w:rsidR="0005071C" w:rsidRPr="0005071C" w:rsidRDefault="0005071C" w:rsidP="0005071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8"/>
          <w:u w:color="C00000"/>
          <w:lang w:eastAsia="ar-SA"/>
        </w:rPr>
      </w:pPr>
    </w:p>
    <w:p w:rsidR="0005071C" w:rsidRPr="0005071C" w:rsidRDefault="0005071C" w:rsidP="0005071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8"/>
          <w:u w:color="C00000"/>
          <w:lang w:eastAsia="ar-SA"/>
        </w:rPr>
      </w:pPr>
    </w:p>
    <w:p w:rsidR="0005071C" w:rsidRPr="0005071C" w:rsidRDefault="0005071C" w:rsidP="0005071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8"/>
          <w:u w:color="C00000"/>
          <w:lang w:eastAsia="ar-SA"/>
        </w:rPr>
      </w:pPr>
    </w:p>
    <w:p w:rsidR="0005071C" w:rsidRPr="0005071C" w:rsidRDefault="0005071C" w:rsidP="0005071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8"/>
          <w:u w:color="C00000"/>
          <w:lang w:eastAsia="ar-SA"/>
        </w:rPr>
      </w:pPr>
    </w:p>
    <w:p w:rsidR="0005071C" w:rsidRPr="0005071C" w:rsidRDefault="0005071C" w:rsidP="0005071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8"/>
          <w:u w:color="C00000"/>
          <w:lang w:eastAsia="ar-SA"/>
        </w:rPr>
      </w:pPr>
    </w:p>
    <w:p w:rsidR="0005071C" w:rsidRPr="0005071C" w:rsidRDefault="0005071C" w:rsidP="0005071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8"/>
          <w:u w:color="C00000"/>
          <w:lang w:eastAsia="ar-SA"/>
        </w:rPr>
      </w:pPr>
    </w:p>
    <w:p w:rsidR="0005071C" w:rsidRPr="0005071C" w:rsidRDefault="0005071C" w:rsidP="0005071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</w:p>
    <w:p w:rsidR="0005071C" w:rsidRPr="0005071C" w:rsidRDefault="0005071C" w:rsidP="0005071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</w:p>
    <w:p w:rsidR="0005071C" w:rsidRPr="0005071C" w:rsidRDefault="0005071C" w:rsidP="0005071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</w:pPr>
      <w:r w:rsidRPr="0005071C"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  <w:t>г. Саратов</w:t>
      </w:r>
    </w:p>
    <w:p w:rsidR="0005071C" w:rsidRDefault="0005071C" w:rsidP="00084ED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</w:pPr>
      <w:r w:rsidRPr="0005071C"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  <w:t>20</w:t>
      </w:r>
      <w:r w:rsidR="00084ED0"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  <w:t>24</w:t>
      </w:r>
      <w:r w:rsidRPr="0005071C"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  <w:t xml:space="preserve"> г.</w:t>
      </w:r>
    </w:p>
    <w:p w:rsidR="00084ED0" w:rsidRDefault="00084ED0" w:rsidP="00084ED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</w:pPr>
    </w:p>
    <w:p w:rsidR="00084ED0" w:rsidRDefault="00084ED0" w:rsidP="00084ED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</w:pPr>
    </w:p>
    <w:p w:rsidR="0005071C" w:rsidRPr="0005071C" w:rsidRDefault="0005071C" w:rsidP="00084ED0">
      <w:pPr>
        <w:numPr>
          <w:ilvl w:val="0"/>
          <w:numId w:val="2"/>
        </w:num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</w:pPr>
      <w:r w:rsidRPr="0005071C"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  <w:lastRenderedPageBreak/>
        <w:t>Общие положения</w:t>
      </w:r>
    </w:p>
    <w:p w:rsidR="0005071C" w:rsidRPr="0005071C" w:rsidRDefault="0005071C" w:rsidP="00050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</w:pPr>
    </w:p>
    <w:p w:rsidR="0005071C" w:rsidRPr="0005071C" w:rsidRDefault="0005071C" w:rsidP="00D14DE8">
      <w:pPr>
        <w:numPr>
          <w:ilvl w:val="0"/>
          <w:numId w:val="5"/>
        </w:numPr>
        <w:suppressAutoHyphens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Настоящее Положение определяет порядок организации и проведения заочного конкурса </w:t>
      </w:r>
      <w:r w:rsidR="00084ED0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буклетов </w:t>
      </w:r>
      <w:r w:rsidR="00D14DE8" w:rsidRPr="00D14DE8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«Профилактика геогельминтозов»</w:t>
      </w:r>
      <w:r w:rsidR="00D14DE8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 </w:t>
      </w: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по дисциплине «Основы микробиологии и иммунологии» среди студентов средних медицинских и фармацевтических образовательных учреждений Приволжского федерального округа </w:t>
      </w:r>
      <w:r w:rsidR="00084ED0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специальност</w:t>
      </w:r>
      <w:r w:rsidR="00D14DE8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и</w:t>
      </w: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 </w:t>
      </w:r>
      <w:r w:rsidR="00D14DE8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34.02.01 </w:t>
      </w: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Сестринское дело</w:t>
      </w:r>
      <w:r w:rsidR="00084ED0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 </w:t>
      </w: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(</w:t>
      </w:r>
      <w:r w:rsidR="00D14DE8"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далее </w:t>
      </w: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– Конкурса). </w:t>
      </w:r>
    </w:p>
    <w:p w:rsidR="0005071C" w:rsidRPr="0005071C" w:rsidRDefault="0005071C" w:rsidP="0005071C">
      <w:pPr>
        <w:numPr>
          <w:ilvl w:val="0"/>
          <w:numId w:val="5"/>
        </w:numPr>
        <w:suppressAutoHyphens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Конкурс представляет собой заочное соревнование</w:t>
      </w:r>
      <w:r w:rsidR="00A966B0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 студентов</w:t>
      </w:r>
      <w:r w:rsidR="00A65920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 </w:t>
      </w:r>
      <w:r w:rsidR="005452DA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(</w:t>
      </w:r>
      <w:r w:rsidR="00A65920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далее </w:t>
      </w:r>
      <w:r w:rsidR="00D14DE8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–</w:t>
      </w:r>
      <w:r w:rsidR="00A65920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 Участников)</w:t>
      </w: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, предусматривающее выполнение конкретного задания с его последующей оценкой. Задание соответствуют требованиям ФГОС </w:t>
      </w:r>
      <w:r w:rsidR="00D14DE8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СПО по соответствующей специальности </w:t>
      </w: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и позволяют определить уровень и качество профессиональной подготовки его участников. </w:t>
      </w:r>
    </w:p>
    <w:p w:rsidR="0005071C" w:rsidRPr="00D14DE8" w:rsidRDefault="0005071C" w:rsidP="0005071C">
      <w:pPr>
        <w:numPr>
          <w:ilvl w:val="0"/>
          <w:numId w:val="5"/>
        </w:numPr>
        <w:suppressAutoHyphens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Конкурс проводится </w:t>
      </w:r>
      <w:r w:rsidR="00D14DE8"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Медицинским </w:t>
      </w: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колледжем ФГБОУ ВО «Саратовский государственный медицинский университет им. В.И. Разумовского» Минздрава России (Далее – Медицинский колледж СГМУ). </w:t>
      </w:r>
    </w:p>
    <w:p w:rsidR="0005071C" w:rsidRPr="0005071C" w:rsidRDefault="0005071C" w:rsidP="00050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</w:pPr>
    </w:p>
    <w:p w:rsidR="0005071C" w:rsidRPr="0005071C" w:rsidRDefault="0005071C" w:rsidP="0005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</w:pPr>
      <w:r w:rsidRPr="0005071C">
        <w:rPr>
          <w:rFonts w:ascii="Times New Roman" w:eastAsia="Times New Roman" w:hAnsi="Times New Roman" w:cs="Times New Roman"/>
          <w:b/>
          <w:sz w:val="28"/>
          <w:szCs w:val="28"/>
          <w:u w:color="C00000"/>
          <w:lang w:val="en-US" w:eastAsia="ar-SA"/>
        </w:rPr>
        <w:t>II</w:t>
      </w:r>
      <w:r w:rsidRPr="0005071C"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  <w:t>. Цели и задачи конкурса</w:t>
      </w:r>
    </w:p>
    <w:p w:rsidR="0005071C" w:rsidRPr="0005071C" w:rsidRDefault="0005071C" w:rsidP="0005071C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</w:p>
    <w:p w:rsidR="0005071C" w:rsidRPr="0005071C" w:rsidRDefault="0005071C" w:rsidP="0005071C">
      <w:pPr>
        <w:numPr>
          <w:ilvl w:val="0"/>
          <w:numId w:val="6"/>
        </w:numPr>
        <w:suppressAutoHyphens/>
        <w:spacing w:after="0" w:line="276" w:lineRule="auto"/>
        <w:ind w:left="567" w:hanging="501"/>
        <w:jc w:val="both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Конкурс </w:t>
      </w:r>
      <w:r w:rsidR="00A966B0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буклетов</w:t>
      </w: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 – мотивирующее, воспитательное и образовательное мероприятие, которое проводится с целью углубления и расширения полученных знаний по дисциплине, стимулирования творческого потенциала студентов и улучшения качества подготовки медицинских специалистов среднего звена. </w:t>
      </w:r>
    </w:p>
    <w:p w:rsidR="0005071C" w:rsidRPr="0005071C" w:rsidRDefault="0005071C" w:rsidP="00D14DE8">
      <w:pPr>
        <w:numPr>
          <w:ilvl w:val="0"/>
          <w:numId w:val="6"/>
        </w:numPr>
        <w:suppressAutoHyphens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Тема кон</w:t>
      </w:r>
      <w:r w:rsidR="00A966B0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курса памяток – «Профилактика геогельминтозов</w:t>
      </w: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» </w:t>
      </w:r>
    </w:p>
    <w:p w:rsidR="0005071C" w:rsidRPr="0005071C" w:rsidRDefault="0005071C" w:rsidP="00D14DE8">
      <w:pPr>
        <w:numPr>
          <w:ilvl w:val="0"/>
          <w:numId w:val="6"/>
        </w:numPr>
        <w:suppressAutoHyphens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Конкурс проводится с </w:t>
      </w:r>
      <w:r w:rsidRPr="0005071C"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  <w:t>целью</w:t>
      </w: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 </w:t>
      </w:r>
      <w:r w:rsidR="00A65920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повышения интереса студентов к </w:t>
      </w: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дисциплине, </w:t>
      </w:r>
      <w:r w:rsidR="00A966B0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систематизации и </w:t>
      </w: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расширения</w:t>
      </w:r>
      <w:r w:rsidR="00A65920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 ранее полученных знаний, </w:t>
      </w: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демонстрации навыков санитарно-просветительской работы, выявления одаренных и талантливых с</w:t>
      </w:r>
      <w:r w:rsidR="00A65920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тудентов</w:t>
      </w: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 и с</w:t>
      </w:r>
      <w:r w:rsidRPr="0005071C">
        <w:rPr>
          <w:rFonts w:ascii="Times New Roman" w:eastAsia="Times New Roman" w:hAnsi="Times New Roman" w:cs="Times New Roman"/>
          <w:color w:val="000000"/>
          <w:sz w:val="28"/>
          <w:szCs w:val="28"/>
          <w:u w:color="C00000"/>
          <w:lang w:eastAsia="ar-SA"/>
        </w:rPr>
        <w:t>тимулирования творческого роста студентов.</w:t>
      </w:r>
    </w:p>
    <w:p w:rsidR="0005071C" w:rsidRPr="0005071C" w:rsidRDefault="0005071C" w:rsidP="00D14DE8">
      <w:pPr>
        <w:numPr>
          <w:ilvl w:val="0"/>
          <w:numId w:val="6"/>
        </w:numPr>
        <w:suppressAutoHyphens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  <w:r w:rsidRPr="0005071C"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  <w:t>Задачами</w:t>
      </w: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 конкурса являются:</w:t>
      </w:r>
    </w:p>
    <w:p w:rsidR="0005071C" w:rsidRPr="0005071C" w:rsidRDefault="00A966B0" w:rsidP="0005071C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п</w:t>
      </w:r>
      <w:r w:rsidR="0005071C"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овышение интереса к углубленному изучению дисциплины;</w:t>
      </w:r>
    </w:p>
    <w:p w:rsidR="0005071C" w:rsidRPr="0005071C" w:rsidRDefault="00A966B0" w:rsidP="0005071C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lastRenderedPageBreak/>
        <w:t>с</w:t>
      </w:r>
      <w:r w:rsidR="0005071C"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одействие более глубокому и прочному овладению знаниями, умениями и навыками проведения сан</w:t>
      </w:r>
      <w:r w:rsidR="008926A9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итарно</w:t>
      </w:r>
      <w:r w:rsidR="0005071C"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-просвет</w:t>
      </w:r>
      <w:r w:rsidR="008926A9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ительской</w:t>
      </w:r>
      <w:r w:rsidR="0005071C"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 работы; </w:t>
      </w:r>
    </w:p>
    <w:p w:rsidR="0005071C" w:rsidRPr="0005071C" w:rsidRDefault="00A65920" w:rsidP="0005071C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с</w:t>
      </w:r>
      <w:r w:rsidR="0005071C"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овершенствование навыков информационно-коммуникационных технологий профессиональной деятельности;</w:t>
      </w:r>
    </w:p>
    <w:p w:rsidR="0005071C" w:rsidRPr="0005071C" w:rsidRDefault="00A65920" w:rsidP="0005071C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р</w:t>
      </w:r>
      <w:r w:rsidR="0005071C"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азвитие профессионального мышления;</w:t>
      </w:r>
    </w:p>
    <w:p w:rsidR="0005071C" w:rsidRPr="0005071C" w:rsidRDefault="00A65920" w:rsidP="0005071C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п</w:t>
      </w:r>
      <w:r w:rsidR="0005071C"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овышение ответственности за выполняемую работу, способности самостоятельно и эффективно решать проблемы в области профессиональной деятельности;</w:t>
      </w:r>
    </w:p>
    <w:p w:rsidR="0005071C" w:rsidRPr="0005071C" w:rsidRDefault="00A65920" w:rsidP="0005071C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ф</w:t>
      </w:r>
      <w:r w:rsidR="0005071C"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ормирование способностей к индивидуальному соревнованию, умение находить решение в условиях поставленных задач; </w:t>
      </w:r>
    </w:p>
    <w:p w:rsidR="0005071C" w:rsidRPr="0005071C" w:rsidRDefault="00A65920" w:rsidP="0005071C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р</w:t>
      </w:r>
      <w:r w:rsidR="0005071C"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еализация творческого потенциала </w:t>
      </w:r>
      <w:r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участников</w:t>
      </w:r>
      <w:r w:rsidR="0005071C"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; </w:t>
      </w:r>
    </w:p>
    <w:p w:rsidR="0005071C" w:rsidRPr="0005071C" w:rsidRDefault="00A65920" w:rsidP="0005071C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р</w:t>
      </w:r>
      <w:r w:rsidR="0005071C"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асширение связей с различными медицинскими учебными учреждениями СПО.</w:t>
      </w:r>
    </w:p>
    <w:p w:rsidR="0005071C" w:rsidRPr="0005071C" w:rsidRDefault="0005071C" w:rsidP="0005071C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</w:p>
    <w:p w:rsidR="0005071C" w:rsidRPr="0005071C" w:rsidRDefault="0005071C" w:rsidP="000507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</w:pPr>
      <w:r w:rsidRPr="0005071C">
        <w:rPr>
          <w:rFonts w:ascii="Times New Roman" w:eastAsia="Times New Roman" w:hAnsi="Times New Roman" w:cs="Times New Roman"/>
          <w:b/>
          <w:sz w:val="28"/>
          <w:szCs w:val="28"/>
          <w:u w:color="C00000"/>
          <w:lang w:val="en-US" w:eastAsia="ar-SA"/>
        </w:rPr>
        <w:t>III</w:t>
      </w:r>
      <w:r w:rsidRPr="0005071C"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  <w:t>. Организационный комитет и жюри Конкурса</w:t>
      </w:r>
    </w:p>
    <w:p w:rsidR="0005071C" w:rsidRPr="0005071C" w:rsidRDefault="0005071C" w:rsidP="0005071C">
      <w:pPr>
        <w:suppressAutoHyphens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</w:pPr>
    </w:p>
    <w:p w:rsidR="0005071C" w:rsidRPr="00D14DE8" w:rsidRDefault="0005071C" w:rsidP="00DA6EDA">
      <w:pPr>
        <w:numPr>
          <w:ilvl w:val="0"/>
          <w:numId w:val="8"/>
        </w:num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  <w:r w:rsidRPr="00D14DE8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Организация и подготовка Конкурса осуществл</w:t>
      </w:r>
      <w:r w:rsidR="00D14DE8" w:rsidRPr="00D14DE8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яются организационным комитетом</w:t>
      </w:r>
      <w:r w:rsidRPr="00D14DE8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.</w:t>
      </w:r>
    </w:p>
    <w:p w:rsidR="0005071C" w:rsidRPr="0005071C" w:rsidRDefault="0005071C" w:rsidP="0005071C">
      <w:pPr>
        <w:numPr>
          <w:ilvl w:val="0"/>
          <w:numId w:val="8"/>
        </w:num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Организационный комитет Конкурса</w:t>
      </w:r>
    </w:p>
    <w:p w:rsidR="0005071C" w:rsidRPr="0005071C" w:rsidRDefault="0005071C" w:rsidP="0005071C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определяет форму проведения мероприятия</w:t>
      </w:r>
      <w:r w:rsidR="00A65920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;</w:t>
      </w:r>
    </w:p>
    <w:p w:rsidR="0005071C" w:rsidRPr="0005071C" w:rsidRDefault="0005071C" w:rsidP="0005071C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определяет содержание задания</w:t>
      </w:r>
      <w:r w:rsidR="00A65920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;</w:t>
      </w:r>
    </w:p>
    <w:p w:rsidR="0005071C" w:rsidRPr="0005071C" w:rsidRDefault="0005071C" w:rsidP="0005071C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утверждает план подготовки и проведения Конкурса</w:t>
      </w:r>
      <w:r w:rsidR="00A65920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;</w:t>
      </w:r>
    </w:p>
    <w:p w:rsidR="0005071C" w:rsidRPr="0005071C" w:rsidRDefault="0005071C" w:rsidP="0005071C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разрабатывает балльную систему показателей</w:t>
      </w:r>
      <w:r w:rsidR="00A65920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;</w:t>
      </w: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 </w:t>
      </w:r>
    </w:p>
    <w:p w:rsidR="0005071C" w:rsidRPr="0005071C" w:rsidRDefault="0005071C" w:rsidP="0005071C">
      <w:pPr>
        <w:numPr>
          <w:ilvl w:val="0"/>
          <w:numId w:val="8"/>
        </w:num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Жюри Конкурса</w:t>
      </w:r>
    </w:p>
    <w:p w:rsidR="0005071C" w:rsidRPr="0005071C" w:rsidRDefault="0005071C" w:rsidP="0005071C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формируется из преподавателей Медицинского колледжа СГМУ;</w:t>
      </w:r>
      <w:r w:rsidRPr="0005071C">
        <w:rPr>
          <w:rFonts w:ascii="Times New Roman" w:eastAsia="Times New Roman" w:hAnsi="Times New Roman" w:cs="Times New Roman"/>
          <w:color w:val="FF0000"/>
          <w:sz w:val="28"/>
          <w:szCs w:val="28"/>
          <w:u w:color="C00000"/>
          <w:lang w:eastAsia="ar-SA"/>
        </w:rPr>
        <w:t xml:space="preserve">  </w:t>
      </w:r>
    </w:p>
    <w:p w:rsidR="0005071C" w:rsidRPr="0005071C" w:rsidRDefault="0005071C" w:rsidP="0005071C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проверяет и оценивает результаты выполнения конкурсного задания; </w:t>
      </w:r>
    </w:p>
    <w:p w:rsidR="0005071C" w:rsidRPr="0005071C" w:rsidRDefault="0005071C" w:rsidP="0005071C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подводит итоги Конкурса, определяет призеров и победителей.</w:t>
      </w:r>
    </w:p>
    <w:p w:rsidR="0005071C" w:rsidRPr="0005071C" w:rsidRDefault="0005071C" w:rsidP="000507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</w:p>
    <w:p w:rsidR="0005071C" w:rsidRPr="0005071C" w:rsidRDefault="0005071C" w:rsidP="0005071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</w:pPr>
      <w:r w:rsidRPr="0005071C">
        <w:rPr>
          <w:rFonts w:ascii="Times New Roman" w:eastAsia="Times New Roman" w:hAnsi="Times New Roman" w:cs="Times New Roman"/>
          <w:b/>
          <w:sz w:val="28"/>
          <w:szCs w:val="28"/>
          <w:u w:color="C00000"/>
          <w:lang w:val="en-US" w:eastAsia="ar-SA"/>
        </w:rPr>
        <w:t>IV</w:t>
      </w:r>
      <w:r w:rsidRPr="0005071C"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  <w:t>. Организация Конкурса</w:t>
      </w:r>
    </w:p>
    <w:p w:rsidR="0005071C" w:rsidRPr="0005071C" w:rsidRDefault="0005071C" w:rsidP="0005071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</w:pPr>
    </w:p>
    <w:p w:rsidR="00122986" w:rsidRDefault="00122986" w:rsidP="0005071C">
      <w:pPr>
        <w:numPr>
          <w:ilvl w:val="0"/>
          <w:numId w:val="9"/>
        </w:num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К участию в </w:t>
      </w:r>
      <w:r w:rsidR="0005071C"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Конкурсе приглашаются студенты </w:t>
      </w:r>
      <w:r w:rsidR="00D14DE8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2 курса</w:t>
      </w:r>
      <w:r w:rsidR="0005071C"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 </w:t>
      </w:r>
      <w:r w:rsidR="00D14DE8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(</w:t>
      </w:r>
      <w:r w:rsidR="0005071C"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на базе основного </w:t>
      </w:r>
      <w:r w:rsidR="00A65920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общего образования</w:t>
      </w:r>
      <w:r w:rsidR="00D14DE8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)</w:t>
      </w:r>
      <w:r w:rsidR="00A65920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 специальност</w:t>
      </w:r>
      <w:r w:rsidR="00D14DE8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и</w:t>
      </w:r>
      <w:r w:rsidR="0005071C"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 </w:t>
      </w:r>
      <w:r w:rsidR="00D14DE8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34.02.01 </w:t>
      </w:r>
      <w:r w:rsidR="0005071C"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Сестринское дело</w:t>
      </w:r>
      <w:r w:rsidR="00A65920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. </w:t>
      </w:r>
    </w:p>
    <w:p w:rsidR="00122986" w:rsidRDefault="00122986" w:rsidP="0005071C">
      <w:pPr>
        <w:numPr>
          <w:ilvl w:val="0"/>
          <w:numId w:val="9"/>
        </w:num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lastRenderedPageBreak/>
        <w:t>Участие в</w:t>
      </w:r>
      <w:r w:rsidR="008926A9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 Конкурсе является добровольным и</w:t>
      </w:r>
      <w:r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 бесплатным.</w:t>
      </w:r>
    </w:p>
    <w:p w:rsidR="0005071C" w:rsidRPr="0005071C" w:rsidRDefault="0005071C" w:rsidP="0005071C">
      <w:pPr>
        <w:numPr>
          <w:ilvl w:val="0"/>
          <w:numId w:val="9"/>
        </w:num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 </w:t>
      </w:r>
      <w:r w:rsidR="00122986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От одной образовательной организации принимаются работы не более </w:t>
      </w:r>
      <w:r w:rsidR="00D14DE8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не более одной творческой работы</w:t>
      </w:r>
      <w:r w:rsidR="00D14DE8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, выполненной одним участником или творческой группой (не более </w:t>
      </w:r>
      <w:r w:rsidR="00122986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двух участников</w:t>
      </w:r>
      <w:r w:rsidR="00D14DE8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)</w:t>
      </w:r>
      <w:r w:rsidR="00122986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 под руководством преподавателей </w:t>
      </w: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(не более двух руководителей на одну творческую работу)</w:t>
      </w:r>
      <w:r w:rsidR="00122986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.</w:t>
      </w:r>
    </w:p>
    <w:p w:rsidR="0005071C" w:rsidRPr="0005071C" w:rsidRDefault="0005071C" w:rsidP="0005071C">
      <w:pPr>
        <w:numPr>
          <w:ilvl w:val="0"/>
          <w:numId w:val="9"/>
        </w:num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Этапы проведения конкурса</w:t>
      </w:r>
    </w:p>
    <w:p w:rsidR="0005071C" w:rsidRPr="0005071C" w:rsidRDefault="0005071C" w:rsidP="0005071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</w:p>
    <w:tbl>
      <w:tblPr>
        <w:tblW w:w="100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317"/>
        <w:gridCol w:w="3579"/>
      </w:tblGrid>
      <w:tr w:rsidR="0005071C" w:rsidRPr="0005071C" w:rsidTr="00D14DE8">
        <w:tc>
          <w:tcPr>
            <w:tcW w:w="3164" w:type="dxa"/>
            <w:shd w:val="clear" w:color="auto" w:fill="auto"/>
          </w:tcPr>
          <w:p w:rsidR="0005071C" w:rsidRPr="0005071C" w:rsidRDefault="0005071C" w:rsidP="000507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</w:pPr>
            <w:r w:rsidRPr="0005071C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Прием заявок и конкурсных работ</w:t>
            </w:r>
          </w:p>
        </w:tc>
        <w:tc>
          <w:tcPr>
            <w:tcW w:w="3317" w:type="dxa"/>
            <w:shd w:val="clear" w:color="auto" w:fill="auto"/>
          </w:tcPr>
          <w:p w:rsidR="0005071C" w:rsidRPr="0005071C" w:rsidRDefault="0005071C" w:rsidP="000507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</w:pPr>
            <w:r w:rsidRPr="0005071C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Экспертная оценка конкурсных работ</w:t>
            </w:r>
          </w:p>
        </w:tc>
        <w:tc>
          <w:tcPr>
            <w:tcW w:w="3579" w:type="dxa"/>
            <w:shd w:val="clear" w:color="auto" w:fill="auto"/>
          </w:tcPr>
          <w:p w:rsidR="0005071C" w:rsidRPr="0005071C" w:rsidRDefault="0005071C" w:rsidP="000507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</w:pPr>
            <w:r w:rsidRPr="0005071C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Опубликование результатов и рассылка наградных материалов</w:t>
            </w:r>
          </w:p>
        </w:tc>
      </w:tr>
      <w:tr w:rsidR="0005071C" w:rsidRPr="0005071C" w:rsidTr="00D14DE8">
        <w:tc>
          <w:tcPr>
            <w:tcW w:w="3164" w:type="dxa"/>
            <w:shd w:val="clear" w:color="auto" w:fill="auto"/>
          </w:tcPr>
          <w:p w:rsidR="0005071C" w:rsidRPr="008F0A10" w:rsidRDefault="008F0A10" w:rsidP="008F0A1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 xml:space="preserve">01.04.2024 </w:t>
            </w:r>
            <w:r w:rsidR="00CA02E2" w:rsidRPr="008F0A10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- 05.04.</w:t>
            </w:r>
            <w:r w:rsidR="00D14DE8" w:rsidRPr="008F0A10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20</w:t>
            </w:r>
            <w:r w:rsidR="00CA02E2" w:rsidRPr="008F0A10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24</w:t>
            </w:r>
          </w:p>
        </w:tc>
        <w:tc>
          <w:tcPr>
            <w:tcW w:w="3317" w:type="dxa"/>
            <w:shd w:val="clear" w:color="auto" w:fill="auto"/>
          </w:tcPr>
          <w:p w:rsidR="0005071C" w:rsidRPr="008F0A10" w:rsidRDefault="008F0A10" w:rsidP="008F0A1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 xml:space="preserve">08.04.2024 </w:t>
            </w:r>
            <w:r w:rsidR="00CA02E2" w:rsidRPr="008F0A10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 xml:space="preserve">- </w:t>
            </w:r>
            <w:r w:rsidR="0005071C" w:rsidRPr="008F0A10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1</w:t>
            </w:r>
            <w:r w:rsidR="00CA02E2" w:rsidRPr="008F0A10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0.04.</w:t>
            </w:r>
            <w:r w:rsidR="00D14DE8" w:rsidRPr="008F0A10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20</w:t>
            </w:r>
            <w:r w:rsidR="00CA02E2" w:rsidRPr="008F0A10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24</w:t>
            </w:r>
            <w:r w:rsidR="0005071C" w:rsidRPr="008F0A10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.</w:t>
            </w:r>
          </w:p>
        </w:tc>
        <w:tc>
          <w:tcPr>
            <w:tcW w:w="3579" w:type="dxa"/>
            <w:shd w:val="clear" w:color="auto" w:fill="auto"/>
          </w:tcPr>
          <w:p w:rsidR="0005071C" w:rsidRPr="008F0A10" w:rsidRDefault="008F0A10" w:rsidP="008F0A1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 xml:space="preserve">11.02.2024 </w:t>
            </w:r>
            <w:r w:rsidR="00CA02E2" w:rsidRPr="008F0A10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- 12.04.</w:t>
            </w:r>
            <w:r w:rsidR="00D14DE8" w:rsidRPr="008F0A10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20</w:t>
            </w:r>
            <w:r w:rsidR="00CA02E2" w:rsidRPr="008F0A10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24</w:t>
            </w:r>
          </w:p>
        </w:tc>
      </w:tr>
    </w:tbl>
    <w:p w:rsidR="0005071C" w:rsidRPr="0005071C" w:rsidRDefault="0005071C" w:rsidP="0005071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</w:p>
    <w:p w:rsidR="00384742" w:rsidRPr="00384742" w:rsidRDefault="0005071C" w:rsidP="00F43C6D">
      <w:pPr>
        <w:pStyle w:val="a3"/>
        <w:numPr>
          <w:ilvl w:val="0"/>
          <w:numId w:val="9"/>
        </w:numPr>
        <w:suppressAutoHyphens/>
        <w:spacing w:after="0" w:line="276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742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Образовательные организации, желающие принять участие в Конкурсе</w:t>
      </w:r>
      <w:r w:rsidR="008926A9" w:rsidRPr="00384742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 </w:t>
      </w:r>
      <w:r w:rsidRPr="00384742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должны представить заявку на участие (приложение 1) </w:t>
      </w:r>
      <w:r w:rsidR="008926A9" w:rsidRPr="00384742">
        <w:rPr>
          <w:rFonts w:ascii="Times New Roman" w:eastAsia="Calibri" w:hAnsi="Times New Roman" w:cs="Times New Roman"/>
          <w:sz w:val="28"/>
          <w:szCs w:val="28"/>
        </w:rPr>
        <w:t>вместе с конкурсными материалами</w:t>
      </w:r>
      <w:r w:rsidRPr="003847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26A9" w:rsidRPr="00384742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не позднее </w:t>
      </w:r>
      <w:r w:rsidR="008926A9" w:rsidRPr="00384742">
        <w:rPr>
          <w:rFonts w:ascii="Times New Roman" w:eastAsia="Calibri" w:hAnsi="Times New Roman" w:cs="Times New Roman"/>
          <w:b/>
          <w:sz w:val="28"/>
          <w:szCs w:val="28"/>
        </w:rPr>
        <w:t>05.</w:t>
      </w:r>
      <w:r w:rsidR="00CA02E2" w:rsidRPr="00384742">
        <w:rPr>
          <w:rFonts w:ascii="Times New Roman" w:eastAsia="Calibri" w:hAnsi="Times New Roman" w:cs="Times New Roman"/>
          <w:b/>
          <w:sz w:val="28"/>
          <w:szCs w:val="28"/>
        </w:rPr>
        <w:t>04.2024</w:t>
      </w:r>
      <w:r w:rsidR="008926A9" w:rsidRPr="00384742">
        <w:rPr>
          <w:rFonts w:ascii="Times New Roman" w:eastAsia="Calibri" w:hAnsi="Times New Roman" w:cs="Times New Roman"/>
          <w:b/>
          <w:sz w:val="28"/>
          <w:szCs w:val="28"/>
        </w:rPr>
        <w:t>г.</w:t>
      </w:r>
      <w:r w:rsidR="008926A9" w:rsidRPr="003847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4742">
        <w:rPr>
          <w:rFonts w:ascii="Times New Roman" w:eastAsia="Calibri" w:hAnsi="Times New Roman" w:cs="Times New Roman"/>
          <w:sz w:val="28"/>
          <w:szCs w:val="28"/>
        </w:rPr>
        <w:t xml:space="preserve">на адрес электронной почты: </w:t>
      </w:r>
      <w:r w:rsidRPr="00384742">
        <w:rPr>
          <w:rFonts w:ascii="Times New Roman" w:eastAsia="Times New Roman" w:hAnsi="Times New Roman" w:cs="Times New Roman"/>
          <w:sz w:val="28"/>
          <w:szCs w:val="28"/>
          <w:u w:color="C00000"/>
          <w:lang w:val="en-US" w:eastAsia="ar-SA"/>
        </w:rPr>
        <w:t>konkurs</w:t>
      </w:r>
      <w:r w:rsidRPr="00384742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.</w:t>
      </w:r>
      <w:r w:rsidRPr="00384742">
        <w:rPr>
          <w:rFonts w:ascii="Times New Roman" w:eastAsia="Times New Roman" w:hAnsi="Times New Roman" w:cs="Times New Roman"/>
          <w:sz w:val="28"/>
          <w:szCs w:val="28"/>
          <w:u w:color="C00000"/>
          <w:lang w:val="en-US" w:eastAsia="ar-SA"/>
        </w:rPr>
        <w:t>saratov</w:t>
      </w:r>
      <w:r w:rsidRPr="00384742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@</w:t>
      </w:r>
      <w:r w:rsidRPr="00384742">
        <w:rPr>
          <w:rFonts w:ascii="Times New Roman" w:eastAsia="Times New Roman" w:hAnsi="Times New Roman" w:cs="Times New Roman"/>
          <w:sz w:val="28"/>
          <w:szCs w:val="28"/>
          <w:u w:color="C00000"/>
          <w:lang w:val="en-US" w:eastAsia="ar-SA"/>
        </w:rPr>
        <w:t>yandex</w:t>
      </w:r>
      <w:r w:rsidRPr="00384742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.</w:t>
      </w:r>
      <w:r w:rsidRPr="00384742">
        <w:rPr>
          <w:rFonts w:ascii="Times New Roman" w:eastAsia="Times New Roman" w:hAnsi="Times New Roman" w:cs="Times New Roman"/>
          <w:sz w:val="28"/>
          <w:szCs w:val="28"/>
          <w:u w:color="C00000"/>
          <w:lang w:val="en-US" w:eastAsia="ar-SA"/>
        </w:rPr>
        <w:t>ru</w:t>
      </w:r>
      <w:r w:rsidRPr="00384742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 с пометкой в Теме «Заявка на участие в Конкурсе». </w:t>
      </w:r>
    </w:p>
    <w:p w:rsidR="00737B9E" w:rsidRDefault="0005071C" w:rsidP="00F02E34">
      <w:pPr>
        <w:pStyle w:val="a3"/>
        <w:numPr>
          <w:ilvl w:val="0"/>
          <w:numId w:val="9"/>
        </w:numPr>
        <w:suppressAutoHyphens/>
        <w:spacing w:after="0" w:line="276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B9E">
        <w:rPr>
          <w:rFonts w:ascii="Times New Roman" w:eastAsia="Calibri" w:hAnsi="Times New Roman" w:cs="Times New Roman"/>
          <w:sz w:val="28"/>
          <w:szCs w:val="28"/>
        </w:rPr>
        <w:t>Конкурсные материалы высылаются в виде одного архива (формат *.rar, *.zip), содержащего файл-заявку и файл, содержащий конкурсную работу. Имя архива содержит Ф.И.</w:t>
      </w:r>
      <w:r w:rsidR="008926A9" w:rsidRPr="00737B9E">
        <w:rPr>
          <w:rFonts w:ascii="Times New Roman" w:eastAsia="Calibri" w:hAnsi="Times New Roman" w:cs="Times New Roman"/>
          <w:sz w:val="28"/>
          <w:szCs w:val="28"/>
        </w:rPr>
        <w:t>О. автора и краткое название обр</w:t>
      </w:r>
      <w:r w:rsidRPr="00737B9E">
        <w:rPr>
          <w:rFonts w:ascii="Times New Roman" w:eastAsia="Calibri" w:hAnsi="Times New Roman" w:cs="Times New Roman"/>
          <w:sz w:val="28"/>
          <w:szCs w:val="28"/>
        </w:rPr>
        <w:t>азовательной организации.</w:t>
      </w:r>
    </w:p>
    <w:p w:rsidR="00737B9E" w:rsidRDefault="0005071C" w:rsidP="0013670F">
      <w:pPr>
        <w:pStyle w:val="a3"/>
        <w:numPr>
          <w:ilvl w:val="0"/>
          <w:numId w:val="9"/>
        </w:numPr>
        <w:suppressAutoHyphens/>
        <w:spacing w:after="200" w:line="276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B9E">
        <w:rPr>
          <w:rFonts w:ascii="Times New Roman" w:eastAsia="Calibri" w:hAnsi="Times New Roman" w:cs="Times New Roman"/>
          <w:sz w:val="28"/>
          <w:szCs w:val="28"/>
        </w:rPr>
        <w:t>Присланные на Конкурс работы не рецензируются и не возвращаются.</w:t>
      </w:r>
    </w:p>
    <w:p w:rsidR="00737B9E" w:rsidRPr="00737B9E" w:rsidRDefault="0005071C" w:rsidP="001A5358">
      <w:pPr>
        <w:pStyle w:val="a3"/>
        <w:numPr>
          <w:ilvl w:val="0"/>
          <w:numId w:val="9"/>
        </w:numPr>
        <w:suppressAutoHyphens/>
        <w:spacing w:after="200" w:line="276" w:lineRule="auto"/>
        <w:ind w:left="709" w:hanging="720"/>
        <w:jc w:val="both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  <w:r w:rsidRPr="00737B9E">
        <w:rPr>
          <w:rFonts w:ascii="Times New Roman" w:eastAsia="Calibri" w:hAnsi="Times New Roman" w:cs="Times New Roman"/>
          <w:sz w:val="28"/>
          <w:szCs w:val="28"/>
        </w:rPr>
        <w:t xml:space="preserve">Конкурсные работы, отправленные позднее </w:t>
      </w:r>
      <w:r w:rsidRPr="00737B9E">
        <w:rPr>
          <w:rFonts w:ascii="Times New Roman" w:eastAsia="Calibri" w:hAnsi="Times New Roman" w:cs="Times New Roman"/>
          <w:b/>
          <w:sz w:val="28"/>
          <w:szCs w:val="28"/>
        </w:rPr>
        <w:t>05.</w:t>
      </w:r>
      <w:r w:rsidR="00CA02E2" w:rsidRPr="00737B9E">
        <w:rPr>
          <w:rFonts w:ascii="Times New Roman" w:eastAsia="Calibri" w:hAnsi="Times New Roman" w:cs="Times New Roman"/>
          <w:b/>
          <w:sz w:val="28"/>
          <w:szCs w:val="28"/>
        </w:rPr>
        <w:t>04.2024</w:t>
      </w:r>
      <w:r w:rsidR="00737B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7B9E">
        <w:rPr>
          <w:rFonts w:ascii="Times New Roman" w:eastAsia="Calibri" w:hAnsi="Times New Roman" w:cs="Times New Roman"/>
          <w:b/>
          <w:sz w:val="28"/>
          <w:szCs w:val="28"/>
        </w:rPr>
        <w:t>г.</w:t>
      </w:r>
      <w:r w:rsidRPr="00737B9E">
        <w:rPr>
          <w:rFonts w:ascii="Times New Roman" w:eastAsia="Calibri" w:hAnsi="Times New Roman" w:cs="Times New Roman"/>
          <w:sz w:val="28"/>
          <w:szCs w:val="28"/>
        </w:rPr>
        <w:t xml:space="preserve"> к участию в Конкурсе не допускаются.</w:t>
      </w:r>
    </w:p>
    <w:p w:rsidR="0005071C" w:rsidRPr="00737B9E" w:rsidRDefault="0005071C" w:rsidP="00741BCB">
      <w:pPr>
        <w:pStyle w:val="a3"/>
        <w:numPr>
          <w:ilvl w:val="0"/>
          <w:numId w:val="9"/>
        </w:numPr>
        <w:suppressAutoHyphens/>
        <w:spacing w:after="200" w:line="276" w:lineRule="auto"/>
        <w:ind w:left="709"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B9E">
        <w:rPr>
          <w:rFonts w:ascii="Times New Roman" w:eastAsia="Calibri" w:hAnsi="Times New Roman" w:cs="Times New Roman"/>
          <w:sz w:val="28"/>
          <w:szCs w:val="28"/>
        </w:rPr>
        <w:t xml:space="preserve">Итоги конкура будут размещены на официальном сайте </w:t>
      </w:r>
      <w:r w:rsidRPr="00737B9E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Медицинского колледжа СГМУ</w:t>
      </w:r>
      <w:r w:rsidRPr="00737B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737B9E" w:rsidRPr="00737B9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ar-SA"/>
          </w:rPr>
          <w:t>http://www.mk.sgmu.ru</w:t>
        </w:r>
      </w:hyperlink>
      <w:r w:rsidRPr="00737B9E">
        <w:rPr>
          <w:rFonts w:ascii="Times New Roman" w:eastAsia="Times New Roman" w:hAnsi="Times New Roman" w:cs="Times New Roman"/>
          <w:sz w:val="24"/>
          <w:szCs w:val="24"/>
          <w:u w:color="C00000"/>
          <w:lang w:eastAsia="ar-SA"/>
        </w:rPr>
        <w:t xml:space="preserve"> </w:t>
      </w:r>
      <w:r w:rsidRPr="00737B9E">
        <w:rPr>
          <w:rFonts w:ascii="Times New Roman" w:eastAsia="Calibri" w:hAnsi="Times New Roman" w:cs="Times New Roman"/>
          <w:sz w:val="28"/>
          <w:szCs w:val="28"/>
        </w:rPr>
        <w:t xml:space="preserve">в разделе Деятельность – </w:t>
      </w:r>
      <w:r w:rsidR="00737B9E">
        <w:rPr>
          <w:rFonts w:ascii="Times New Roman" w:eastAsia="Calibri" w:hAnsi="Times New Roman" w:cs="Times New Roman"/>
          <w:sz w:val="28"/>
          <w:szCs w:val="28"/>
        </w:rPr>
        <w:t>Олимпиады, конкурсы, конференции</w:t>
      </w:r>
      <w:r w:rsidRPr="00737B9E">
        <w:rPr>
          <w:rFonts w:ascii="Times New Roman" w:eastAsia="Calibri" w:hAnsi="Times New Roman" w:cs="Times New Roman"/>
          <w:sz w:val="28"/>
          <w:szCs w:val="28"/>
        </w:rPr>
        <w:t xml:space="preserve"> не позднее</w:t>
      </w:r>
      <w:r w:rsidRPr="00737B9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CA02E2" w:rsidRPr="00737B9E">
        <w:rPr>
          <w:rFonts w:ascii="Times New Roman" w:eastAsia="Calibri" w:hAnsi="Times New Roman" w:cs="Times New Roman"/>
          <w:b/>
          <w:sz w:val="28"/>
          <w:szCs w:val="28"/>
        </w:rPr>
        <w:t>12.04.2024</w:t>
      </w:r>
      <w:r w:rsidR="00737B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7B9E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05071C" w:rsidRPr="0005071C" w:rsidRDefault="0005071C" w:rsidP="0005071C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</w:p>
    <w:p w:rsidR="0005071C" w:rsidRPr="0005071C" w:rsidRDefault="0005071C" w:rsidP="0005071C">
      <w:pPr>
        <w:numPr>
          <w:ilvl w:val="0"/>
          <w:numId w:val="4"/>
        </w:num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</w:pPr>
      <w:r w:rsidRPr="0005071C"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  <w:t>Порядок проведения Конкурса</w:t>
      </w:r>
    </w:p>
    <w:p w:rsidR="0005071C" w:rsidRPr="0005071C" w:rsidRDefault="0005071C" w:rsidP="0005071C">
      <w:pPr>
        <w:suppressAutoHyphens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</w:pPr>
    </w:p>
    <w:p w:rsidR="0005071C" w:rsidRPr="0005071C" w:rsidRDefault="0005071C" w:rsidP="0005071C">
      <w:pPr>
        <w:numPr>
          <w:ilvl w:val="0"/>
          <w:numId w:val="10"/>
        </w:num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Конкурс предусматривает выполнение творческого задания в виде памятки (формат Publisher А4)</w:t>
      </w:r>
      <w:r w:rsidR="008F0A10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,</w:t>
      </w: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 содержание которой соответствует требованиям ФГОС СПО по дисциплине «Основы микробиологии и иммунологии». </w:t>
      </w:r>
    </w:p>
    <w:p w:rsidR="0005071C" w:rsidRPr="0005071C" w:rsidRDefault="0005071C" w:rsidP="0005071C">
      <w:pPr>
        <w:numPr>
          <w:ilvl w:val="0"/>
          <w:numId w:val="10"/>
        </w:num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Критерии оценки творческой работы:</w:t>
      </w:r>
    </w:p>
    <w:p w:rsidR="0005071C" w:rsidRPr="0005071C" w:rsidRDefault="0005071C" w:rsidP="0005071C">
      <w:pPr>
        <w:suppressAutoHyphens/>
        <w:spacing w:after="0" w:line="276" w:lineRule="auto"/>
        <w:ind w:left="709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1.</w:t>
      </w:r>
      <w:r w:rsidR="008F0A10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 </w:t>
      </w: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Соблюдение объема работы (не более 2х страниц) – 2 балла.</w:t>
      </w:r>
    </w:p>
    <w:p w:rsidR="0005071C" w:rsidRPr="0005071C" w:rsidRDefault="0005071C" w:rsidP="0005071C">
      <w:pPr>
        <w:suppressAutoHyphens/>
        <w:spacing w:after="0" w:line="276" w:lineRule="auto"/>
        <w:ind w:left="709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2. Полнота раскрытия темы – 5 баллов.</w:t>
      </w:r>
    </w:p>
    <w:p w:rsidR="0005071C" w:rsidRPr="0005071C" w:rsidRDefault="0005071C" w:rsidP="0005071C">
      <w:pPr>
        <w:suppressAutoHyphens/>
        <w:spacing w:after="0" w:line="276" w:lineRule="auto"/>
        <w:ind w:left="709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3. Наглядность работы – 5 баллов.</w:t>
      </w:r>
    </w:p>
    <w:p w:rsidR="0005071C" w:rsidRPr="0005071C" w:rsidRDefault="0005071C" w:rsidP="0005071C">
      <w:pPr>
        <w:suppressAutoHyphens/>
        <w:spacing w:after="0" w:line="276" w:lineRule="auto"/>
        <w:ind w:left="709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4. Грамотность изложения – 5 баллов.</w:t>
      </w:r>
    </w:p>
    <w:p w:rsidR="0005071C" w:rsidRPr="0005071C" w:rsidRDefault="0005071C" w:rsidP="0005071C">
      <w:pPr>
        <w:suppressAutoHyphens/>
        <w:spacing w:after="0" w:line="276" w:lineRule="auto"/>
        <w:ind w:left="709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5. Оригинальность представления работы – 3 балла.</w:t>
      </w:r>
    </w:p>
    <w:p w:rsidR="0005071C" w:rsidRPr="0005071C" w:rsidRDefault="0005071C" w:rsidP="0005071C">
      <w:p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lastRenderedPageBreak/>
        <w:t>Максимальная оценка – 20 баллов.</w:t>
      </w:r>
    </w:p>
    <w:p w:rsidR="008F0A10" w:rsidRDefault="0005071C" w:rsidP="00A87646">
      <w:pPr>
        <w:numPr>
          <w:ilvl w:val="0"/>
          <w:numId w:val="10"/>
        </w:num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  <w:r w:rsidRPr="008F0A10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Жюри обеспечивает индивидуальный учёт результатов всех представленных работ. Победитель Конкурса (1-е место) и призёры (2 и 3 место) определяются как участники, набравшие наибольшее общее количество баллов. </w:t>
      </w:r>
    </w:p>
    <w:p w:rsidR="008F0A10" w:rsidRDefault="0005071C" w:rsidP="00AF5E23">
      <w:pPr>
        <w:numPr>
          <w:ilvl w:val="0"/>
          <w:numId w:val="10"/>
        </w:num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  <w:r w:rsidRPr="008F0A10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Участники Конкурса, занявшие призовые места, награждаются Дипломами.</w:t>
      </w:r>
    </w:p>
    <w:p w:rsidR="0005071C" w:rsidRPr="008F0A10" w:rsidRDefault="0005071C" w:rsidP="00AF5E23">
      <w:pPr>
        <w:numPr>
          <w:ilvl w:val="0"/>
          <w:numId w:val="10"/>
        </w:num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  <w:r w:rsidRPr="008F0A10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Все участники Конкурса и их руководители сертификаты.</w:t>
      </w:r>
    </w:p>
    <w:p w:rsidR="008F0A10" w:rsidRDefault="008F0A10" w:rsidP="0005071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</w:p>
    <w:p w:rsidR="0005071C" w:rsidRPr="0005071C" w:rsidRDefault="0005071C" w:rsidP="0005071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Контактные </w:t>
      </w:r>
      <w:r w:rsidR="008F0A10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лица</w:t>
      </w: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:</w:t>
      </w:r>
    </w:p>
    <w:tbl>
      <w:tblPr>
        <w:tblW w:w="9736" w:type="dxa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0"/>
        <w:gridCol w:w="3979"/>
        <w:gridCol w:w="2257"/>
      </w:tblGrid>
      <w:tr w:rsidR="0005071C" w:rsidRPr="0005071C" w:rsidTr="008F0A10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71C" w:rsidRPr="0005071C" w:rsidRDefault="0005071C" w:rsidP="00050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u w:color="C00000"/>
                <w:lang w:eastAsia="ar-SA"/>
              </w:rPr>
            </w:pPr>
            <w:r w:rsidRPr="0005071C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Зам. директора по УМР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71C" w:rsidRPr="0005071C" w:rsidRDefault="0005071C" w:rsidP="00050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</w:pPr>
            <w:r w:rsidRPr="0005071C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Гвоздкова Ольга Александровна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71C" w:rsidRPr="0005071C" w:rsidRDefault="0005071C" w:rsidP="000507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color="C00000"/>
                <w:lang w:eastAsia="ar-SA"/>
              </w:rPr>
            </w:pPr>
            <w:r w:rsidRPr="0005071C">
              <w:rPr>
                <w:rFonts w:ascii="Times New Roman" w:eastAsia="Times New Roman" w:hAnsi="Times New Roman" w:cs="Times New Roman"/>
                <w:sz w:val="27"/>
                <w:szCs w:val="27"/>
                <w:u w:color="C00000"/>
                <w:lang w:eastAsia="ar-SA"/>
              </w:rPr>
              <w:t>8-904-243-27-10</w:t>
            </w:r>
          </w:p>
        </w:tc>
      </w:tr>
      <w:tr w:rsidR="0005071C" w:rsidRPr="0005071C" w:rsidTr="008F0A10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71C" w:rsidRPr="0005071C" w:rsidRDefault="00CA02E2" w:rsidP="00050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Организаторы конкурса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71C" w:rsidRDefault="0005071C" w:rsidP="00050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</w:pPr>
            <w:r w:rsidRPr="0005071C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Лепилова Екатерина Аркадиевна</w:t>
            </w:r>
          </w:p>
          <w:p w:rsidR="00CA02E2" w:rsidRPr="0005071C" w:rsidRDefault="00CA02E2" w:rsidP="00050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Кузнецова Наталия Анатольевна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71C" w:rsidRDefault="0005071C" w:rsidP="000507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color="C00000"/>
                <w:lang w:eastAsia="ar-SA"/>
              </w:rPr>
            </w:pPr>
            <w:r w:rsidRPr="0005071C">
              <w:rPr>
                <w:rFonts w:ascii="Times New Roman" w:eastAsia="Times New Roman" w:hAnsi="Times New Roman" w:cs="Times New Roman"/>
                <w:sz w:val="27"/>
                <w:szCs w:val="27"/>
                <w:u w:color="C00000"/>
                <w:lang w:eastAsia="ar-SA"/>
              </w:rPr>
              <w:t>8-917-314-98-76</w:t>
            </w:r>
          </w:p>
          <w:p w:rsidR="00CA02E2" w:rsidRDefault="00CA02E2" w:rsidP="000507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color="C00000"/>
                <w:lang w:eastAsia="ar-SA"/>
              </w:rPr>
            </w:pPr>
          </w:p>
          <w:p w:rsidR="00CA02E2" w:rsidRPr="0005071C" w:rsidRDefault="00CA02E2" w:rsidP="000507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color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u w:color="C00000"/>
                <w:lang w:eastAsia="ar-SA"/>
              </w:rPr>
              <w:t>8-960-357-06-64</w:t>
            </w:r>
          </w:p>
        </w:tc>
      </w:tr>
    </w:tbl>
    <w:p w:rsidR="0005071C" w:rsidRPr="0005071C" w:rsidRDefault="0005071C" w:rsidP="000507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</w:p>
    <w:p w:rsidR="0005071C" w:rsidRPr="0005071C" w:rsidRDefault="0005071C" w:rsidP="0005071C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Приложение №1</w:t>
      </w:r>
    </w:p>
    <w:p w:rsidR="0005071C" w:rsidRDefault="0005071C" w:rsidP="000507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</w:p>
    <w:p w:rsidR="008F0A10" w:rsidRPr="0005071C" w:rsidRDefault="008F0A10" w:rsidP="000507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</w:p>
    <w:p w:rsidR="0005071C" w:rsidRDefault="0005071C" w:rsidP="000507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</w:pPr>
      <w:r w:rsidRPr="0005071C"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  <w:t>ЗАЯВКА</w:t>
      </w:r>
    </w:p>
    <w:p w:rsidR="00CA02E2" w:rsidRPr="0005071C" w:rsidRDefault="00CA02E2" w:rsidP="00CA02E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  <w:t>на участие в заочном конкурсе</w:t>
      </w:r>
      <w:r w:rsidRPr="0005071C"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  <w:t xml:space="preserve"> </w:t>
      </w:r>
      <w:r w:rsidRPr="00084ED0"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  <w:t>буклетов</w:t>
      </w:r>
      <w:r w:rsidR="008F0A10"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  <w:t xml:space="preserve"> </w:t>
      </w:r>
      <w:r w:rsidRPr="0005071C"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  <w:t>«</w:t>
      </w:r>
      <w:r w:rsidRPr="00084ED0"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  <w:t>Профилактика геогельминтозов</w:t>
      </w:r>
      <w:r w:rsidRPr="0005071C"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  <w:t>»</w:t>
      </w:r>
      <w:r w:rsidRPr="0005071C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 </w:t>
      </w:r>
    </w:p>
    <w:p w:rsidR="008F0A10" w:rsidRPr="0005071C" w:rsidRDefault="008F0A10" w:rsidP="008F0A1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</w:pPr>
      <w:r w:rsidRPr="0005071C"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  <w:t xml:space="preserve">учебной </w:t>
      </w:r>
      <w:r w:rsidRPr="0005071C"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  <w:t>дисциплине «Основы микробиологии и иммунологии»</w:t>
      </w:r>
      <w:r w:rsidRPr="008F0A10"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  <w:t xml:space="preserve"> </w:t>
      </w:r>
    </w:p>
    <w:p w:rsidR="00CA02E2" w:rsidRPr="0005071C" w:rsidRDefault="00CA02E2" w:rsidP="00CA02E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</w:pPr>
      <w:r w:rsidRPr="0005071C"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  <w:t xml:space="preserve">среди студентов средних медицинских и фармацевтических образовательных учреждений Приволжского федерального округа </w:t>
      </w:r>
    </w:p>
    <w:p w:rsidR="00CA02E2" w:rsidRPr="0005071C" w:rsidRDefault="0027462B" w:rsidP="00CA02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  <w:t>специальности</w:t>
      </w:r>
      <w:r w:rsidRPr="0005071C"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  <w:t xml:space="preserve">34.02.01 </w:t>
      </w:r>
      <w:r w:rsidRPr="0005071C">
        <w:rPr>
          <w:rFonts w:ascii="Times New Roman" w:eastAsia="Times New Roman" w:hAnsi="Times New Roman" w:cs="Times New Roman"/>
          <w:b/>
          <w:sz w:val="28"/>
          <w:szCs w:val="28"/>
          <w:u w:color="C00000"/>
          <w:lang w:eastAsia="ar-SA"/>
        </w:rPr>
        <w:t>Сестринское дело</w:t>
      </w:r>
    </w:p>
    <w:p w:rsidR="00CA02E2" w:rsidRPr="0005071C" w:rsidRDefault="00CA02E2" w:rsidP="00CA02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color="C00000"/>
          <w:lang w:eastAsia="ar-SA"/>
        </w:rPr>
      </w:pPr>
      <w:bookmarkStart w:id="0" w:name="_GoBack"/>
      <w:bookmarkEnd w:id="0"/>
    </w:p>
    <w:p w:rsidR="0005071C" w:rsidRPr="0005071C" w:rsidRDefault="0005071C" w:rsidP="000507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672"/>
      </w:tblGrid>
      <w:tr w:rsidR="008F0A10" w:rsidRPr="0005071C" w:rsidTr="008F0A10">
        <w:trPr>
          <w:trHeight w:val="80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10" w:rsidRPr="008F0A10" w:rsidRDefault="008F0A10" w:rsidP="008F0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</w:pPr>
            <w:r w:rsidRPr="008F0A10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Полное название образовательно</w:t>
            </w:r>
            <w:r w:rsidRPr="008F0A10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й</w:t>
            </w:r>
            <w:r w:rsidRPr="008F0A10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 xml:space="preserve"> </w:t>
            </w:r>
            <w:r w:rsidRPr="008F0A10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организации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0" w:rsidRPr="0005071C" w:rsidRDefault="008F0A10" w:rsidP="00050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</w:pPr>
          </w:p>
        </w:tc>
      </w:tr>
      <w:tr w:rsidR="0005071C" w:rsidRPr="0005071C" w:rsidTr="008F0A1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C" w:rsidRPr="008F0A10" w:rsidRDefault="008F0A10" w:rsidP="008F0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</w:pPr>
            <w:r w:rsidRPr="008F0A10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 xml:space="preserve">Сокращенное </w:t>
            </w:r>
            <w:r w:rsidR="0005071C" w:rsidRPr="008F0A10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название образовательно</w:t>
            </w:r>
            <w:r w:rsidRPr="008F0A10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й</w:t>
            </w:r>
            <w:r w:rsidR="0005071C" w:rsidRPr="008F0A10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 xml:space="preserve"> </w:t>
            </w:r>
            <w:r w:rsidRPr="008F0A10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организации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1C" w:rsidRPr="0005071C" w:rsidRDefault="0005071C" w:rsidP="00050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</w:pPr>
          </w:p>
        </w:tc>
      </w:tr>
      <w:tr w:rsidR="0005071C" w:rsidRPr="0005071C" w:rsidTr="008F0A10">
        <w:trPr>
          <w:trHeight w:val="52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C" w:rsidRPr="008F0A10" w:rsidRDefault="008F0A10" w:rsidP="008F0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</w:pPr>
            <w:r w:rsidRPr="008F0A10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Фамилия, имя, отчество участника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 xml:space="preserve"> (-ов)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1C" w:rsidRPr="0005071C" w:rsidRDefault="0005071C" w:rsidP="00050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</w:pPr>
          </w:p>
        </w:tc>
      </w:tr>
      <w:tr w:rsidR="0005071C" w:rsidRPr="0005071C" w:rsidTr="008F0A10">
        <w:trPr>
          <w:trHeight w:val="56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C" w:rsidRPr="008F0A10" w:rsidRDefault="008F0A10" w:rsidP="008F0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</w:pPr>
            <w:r w:rsidRPr="008F0A10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val="en-US" w:eastAsia="ar-SA"/>
              </w:rPr>
              <w:t>E</w:t>
            </w:r>
            <w:r w:rsidRPr="008F0A10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-</w:t>
            </w:r>
            <w:r w:rsidRPr="008F0A10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val="en-US" w:eastAsia="ar-SA"/>
              </w:rPr>
              <w:t>mail</w:t>
            </w:r>
            <w:r w:rsidRPr="008F0A10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 xml:space="preserve"> и контактный телефон участника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 xml:space="preserve"> (-ов)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1C" w:rsidRPr="0005071C" w:rsidRDefault="0005071C" w:rsidP="00050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</w:pPr>
          </w:p>
        </w:tc>
      </w:tr>
      <w:tr w:rsidR="0005071C" w:rsidRPr="0005071C" w:rsidTr="008F0A10">
        <w:trPr>
          <w:trHeight w:val="84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C" w:rsidRPr="008F0A10" w:rsidRDefault="008F0A10" w:rsidP="008F0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</w:pPr>
            <w:r w:rsidRPr="008F0A10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Ф.И.О. преподавателя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,</w:t>
            </w:r>
            <w:r w:rsidRPr="008F0A10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 xml:space="preserve"> подготовившего участника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1C" w:rsidRPr="0005071C" w:rsidRDefault="0005071C" w:rsidP="00050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</w:pPr>
          </w:p>
        </w:tc>
      </w:tr>
      <w:tr w:rsidR="0005071C" w:rsidRPr="0005071C" w:rsidTr="008F0A10">
        <w:trPr>
          <w:trHeight w:val="83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C" w:rsidRPr="008F0A10" w:rsidRDefault="0005071C" w:rsidP="008F0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</w:pPr>
            <w:r w:rsidRPr="008F0A10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val="en-US" w:eastAsia="ar-SA"/>
              </w:rPr>
              <w:t>E</w:t>
            </w:r>
            <w:r w:rsidRPr="008F0A10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-</w:t>
            </w:r>
            <w:r w:rsidRPr="008F0A10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val="en-US" w:eastAsia="ar-SA"/>
              </w:rPr>
              <w:t>mail</w:t>
            </w:r>
            <w:r w:rsidRPr="008F0A10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 xml:space="preserve"> </w:t>
            </w:r>
            <w:r w:rsidR="008F0A10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и</w:t>
            </w:r>
            <w:r w:rsidRPr="008F0A10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 xml:space="preserve"> </w:t>
            </w:r>
            <w:r w:rsidR="008F0A10" w:rsidRPr="008F0A10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контактный телефон</w:t>
            </w:r>
            <w:r w:rsidR="008F0A10" w:rsidRPr="008F0A10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 xml:space="preserve"> </w:t>
            </w:r>
            <w:r w:rsidR="008F0A10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 xml:space="preserve">преподавателя, </w:t>
            </w:r>
            <w:r w:rsidRPr="008F0A10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 xml:space="preserve">подготовившего участника,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1C" w:rsidRPr="0005071C" w:rsidRDefault="0005071C" w:rsidP="00050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</w:pPr>
          </w:p>
        </w:tc>
      </w:tr>
      <w:tr w:rsidR="008F0A10" w:rsidRPr="0005071C" w:rsidTr="008F0A10">
        <w:trPr>
          <w:trHeight w:val="83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10" w:rsidRPr="008F0A10" w:rsidRDefault="008F0A10" w:rsidP="008F0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</w:pPr>
            <w:r w:rsidRPr="008F0A10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val="en-US" w:eastAsia="ar-SA"/>
              </w:rPr>
              <w:t>E</w:t>
            </w:r>
            <w:r w:rsidRPr="008F0A10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-</w:t>
            </w:r>
            <w:r w:rsidRPr="008F0A10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val="en-US" w:eastAsia="ar-SA"/>
              </w:rPr>
              <w:t>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 xml:space="preserve"> (для рассылки наградных документов)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0" w:rsidRPr="0005071C" w:rsidRDefault="008F0A10" w:rsidP="00050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</w:pPr>
          </w:p>
        </w:tc>
      </w:tr>
      <w:tr w:rsidR="0005071C" w:rsidRPr="0005071C" w:rsidTr="008F0A10">
        <w:trPr>
          <w:trHeight w:val="70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C" w:rsidRPr="008F0A10" w:rsidRDefault="0005071C" w:rsidP="008F0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</w:pPr>
            <w:r w:rsidRPr="008F0A10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Ф.И.О. руководителя образовательно</w:t>
            </w:r>
            <w:r w:rsidR="008F0A10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й</w:t>
            </w:r>
            <w:r w:rsidRPr="008F0A10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 xml:space="preserve"> </w:t>
            </w:r>
            <w:r w:rsidR="008F0A10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организации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1C" w:rsidRPr="0005071C" w:rsidRDefault="0005071C" w:rsidP="00050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</w:pPr>
          </w:p>
        </w:tc>
      </w:tr>
    </w:tbl>
    <w:p w:rsidR="0005071C" w:rsidRPr="0005071C" w:rsidRDefault="0005071C" w:rsidP="000507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</w:p>
    <w:p w:rsidR="0005071C" w:rsidRPr="0005071C" w:rsidRDefault="0005071C" w:rsidP="000507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C00000"/>
          <w:lang w:eastAsia="ar-SA"/>
        </w:rPr>
      </w:pPr>
    </w:p>
    <w:p w:rsidR="0005071C" w:rsidRPr="0005071C" w:rsidRDefault="0005071C" w:rsidP="000507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C00000"/>
          <w:lang w:eastAsia="ar-SA"/>
        </w:rPr>
      </w:pPr>
    </w:p>
    <w:p w:rsidR="007C431A" w:rsidRDefault="007C431A"/>
    <w:sectPr w:rsidR="007C431A" w:rsidSect="00D14D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3C58"/>
    <w:multiLevelType w:val="multilevel"/>
    <w:tmpl w:val="5CB4E174"/>
    <w:lvl w:ilvl="0">
      <w:start w:val="1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110FE7"/>
    <w:multiLevelType w:val="multilevel"/>
    <w:tmpl w:val="9606DA38"/>
    <w:lvl w:ilvl="0">
      <w:start w:val="1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70C03B8"/>
    <w:multiLevelType w:val="hybridMultilevel"/>
    <w:tmpl w:val="CE763C10"/>
    <w:lvl w:ilvl="0" w:tplc="3AC042C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1A5431"/>
    <w:multiLevelType w:val="hybridMultilevel"/>
    <w:tmpl w:val="6B06589E"/>
    <w:lvl w:ilvl="0" w:tplc="C19ABC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DF66E6"/>
    <w:multiLevelType w:val="hybridMultilevel"/>
    <w:tmpl w:val="C3B6A26E"/>
    <w:lvl w:ilvl="0" w:tplc="B1B0366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97639"/>
    <w:multiLevelType w:val="hybridMultilevel"/>
    <w:tmpl w:val="23061438"/>
    <w:lvl w:ilvl="0" w:tplc="0058796A">
      <w:start w:val="1"/>
      <w:numFmt w:val="upperRoman"/>
      <w:lvlText w:val="%1."/>
      <w:lvlJc w:val="left"/>
      <w:pPr>
        <w:ind w:left="2422" w:hanging="72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F3CFC"/>
    <w:multiLevelType w:val="hybridMultilevel"/>
    <w:tmpl w:val="2954D23E"/>
    <w:lvl w:ilvl="0" w:tplc="A49467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767ED"/>
    <w:multiLevelType w:val="multilevel"/>
    <w:tmpl w:val="727440F2"/>
    <w:lvl w:ilvl="0">
      <w:start w:val="1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B381536"/>
    <w:multiLevelType w:val="hybridMultilevel"/>
    <w:tmpl w:val="CF70748C"/>
    <w:lvl w:ilvl="0" w:tplc="A49467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F79C0"/>
    <w:multiLevelType w:val="hybridMultilevel"/>
    <w:tmpl w:val="F0C8B1DC"/>
    <w:lvl w:ilvl="0" w:tplc="DFFA394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1D66D7"/>
    <w:multiLevelType w:val="hybridMultilevel"/>
    <w:tmpl w:val="19A636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D758C7"/>
    <w:multiLevelType w:val="hybridMultilevel"/>
    <w:tmpl w:val="F00C90F6"/>
    <w:lvl w:ilvl="0" w:tplc="0E8A3F5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550BD"/>
    <w:multiLevelType w:val="hybridMultilevel"/>
    <w:tmpl w:val="FE129B10"/>
    <w:lvl w:ilvl="0" w:tplc="D72A04A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DE6B6E"/>
    <w:multiLevelType w:val="multilevel"/>
    <w:tmpl w:val="3E9EBDA8"/>
    <w:lvl w:ilvl="0">
      <w:start w:val="8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E6F68B7"/>
    <w:multiLevelType w:val="multilevel"/>
    <w:tmpl w:val="E67EF7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1824FE9"/>
    <w:multiLevelType w:val="hybridMultilevel"/>
    <w:tmpl w:val="50065088"/>
    <w:lvl w:ilvl="0" w:tplc="F302513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A0EF7"/>
    <w:multiLevelType w:val="hybridMultilevel"/>
    <w:tmpl w:val="82300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15"/>
  </w:num>
  <w:num w:numId="9">
    <w:abstractNumId w:val="6"/>
  </w:num>
  <w:num w:numId="10">
    <w:abstractNumId w:val="11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13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86"/>
    <w:rsid w:val="000005C9"/>
    <w:rsid w:val="000008D4"/>
    <w:rsid w:val="000073CC"/>
    <w:rsid w:val="000074BE"/>
    <w:rsid w:val="00010199"/>
    <w:rsid w:val="000112B8"/>
    <w:rsid w:val="00014E94"/>
    <w:rsid w:val="00017610"/>
    <w:rsid w:val="0002030A"/>
    <w:rsid w:val="00021F20"/>
    <w:rsid w:val="000224E2"/>
    <w:rsid w:val="00023571"/>
    <w:rsid w:val="0002381F"/>
    <w:rsid w:val="0002451E"/>
    <w:rsid w:val="00027122"/>
    <w:rsid w:val="00030451"/>
    <w:rsid w:val="00031541"/>
    <w:rsid w:val="00031A74"/>
    <w:rsid w:val="0003374D"/>
    <w:rsid w:val="00033762"/>
    <w:rsid w:val="000338AA"/>
    <w:rsid w:val="0003620C"/>
    <w:rsid w:val="000409C0"/>
    <w:rsid w:val="00041E4B"/>
    <w:rsid w:val="00045CDD"/>
    <w:rsid w:val="0004694B"/>
    <w:rsid w:val="0005071C"/>
    <w:rsid w:val="000514B4"/>
    <w:rsid w:val="00052B0B"/>
    <w:rsid w:val="00060AE6"/>
    <w:rsid w:val="0006352B"/>
    <w:rsid w:val="00064493"/>
    <w:rsid w:val="00066FE2"/>
    <w:rsid w:val="00070777"/>
    <w:rsid w:val="000728C7"/>
    <w:rsid w:val="00080559"/>
    <w:rsid w:val="00081E49"/>
    <w:rsid w:val="00083DA7"/>
    <w:rsid w:val="00084ED0"/>
    <w:rsid w:val="000853C0"/>
    <w:rsid w:val="00085571"/>
    <w:rsid w:val="00090E74"/>
    <w:rsid w:val="00092DE7"/>
    <w:rsid w:val="00094F09"/>
    <w:rsid w:val="00095FEE"/>
    <w:rsid w:val="0009686C"/>
    <w:rsid w:val="00097034"/>
    <w:rsid w:val="00097B1E"/>
    <w:rsid w:val="000A2508"/>
    <w:rsid w:val="000A2C36"/>
    <w:rsid w:val="000A2F63"/>
    <w:rsid w:val="000A55B2"/>
    <w:rsid w:val="000A6245"/>
    <w:rsid w:val="000A7BDF"/>
    <w:rsid w:val="000B050F"/>
    <w:rsid w:val="000B1A6E"/>
    <w:rsid w:val="000B5248"/>
    <w:rsid w:val="000C0107"/>
    <w:rsid w:val="000C051C"/>
    <w:rsid w:val="000C0793"/>
    <w:rsid w:val="000C14EE"/>
    <w:rsid w:val="000C36D9"/>
    <w:rsid w:val="000C3CB0"/>
    <w:rsid w:val="000C5A19"/>
    <w:rsid w:val="000C6ABD"/>
    <w:rsid w:val="000C75FC"/>
    <w:rsid w:val="000C78C1"/>
    <w:rsid w:val="000C7BCE"/>
    <w:rsid w:val="000D0C34"/>
    <w:rsid w:val="000D10DE"/>
    <w:rsid w:val="000D129C"/>
    <w:rsid w:val="000D39B8"/>
    <w:rsid w:val="000D772E"/>
    <w:rsid w:val="000D7FE3"/>
    <w:rsid w:val="000E265D"/>
    <w:rsid w:val="000E3A95"/>
    <w:rsid w:val="000F0310"/>
    <w:rsid w:val="000F1FD2"/>
    <w:rsid w:val="000F3360"/>
    <w:rsid w:val="000F7CF0"/>
    <w:rsid w:val="00100727"/>
    <w:rsid w:val="0011028C"/>
    <w:rsid w:val="00111795"/>
    <w:rsid w:val="00113459"/>
    <w:rsid w:val="0011433C"/>
    <w:rsid w:val="001178FB"/>
    <w:rsid w:val="001179A2"/>
    <w:rsid w:val="00120DA5"/>
    <w:rsid w:val="001225D4"/>
    <w:rsid w:val="00122986"/>
    <w:rsid w:val="0012458F"/>
    <w:rsid w:val="00125422"/>
    <w:rsid w:val="00125989"/>
    <w:rsid w:val="00126CCF"/>
    <w:rsid w:val="00127B71"/>
    <w:rsid w:val="00131843"/>
    <w:rsid w:val="00132E19"/>
    <w:rsid w:val="00134006"/>
    <w:rsid w:val="00137F8E"/>
    <w:rsid w:val="00140A7A"/>
    <w:rsid w:val="001410BC"/>
    <w:rsid w:val="00141AE2"/>
    <w:rsid w:val="00141D25"/>
    <w:rsid w:val="001425F3"/>
    <w:rsid w:val="00144A6E"/>
    <w:rsid w:val="00145DA0"/>
    <w:rsid w:val="00146051"/>
    <w:rsid w:val="00147614"/>
    <w:rsid w:val="00160878"/>
    <w:rsid w:val="00160FA9"/>
    <w:rsid w:val="00161A66"/>
    <w:rsid w:val="00161D3B"/>
    <w:rsid w:val="001631B6"/>
    <w:rsid w:val="00163980"/>
    <w:rsid w:val="00163C7E"/>
    <w:rsid w:val="001645A0"/>
    <w:rsid w:val="001645E2"/>
    <w:rsid w:val="00164EEF"/>
    <w:rsid w:val="00167D58"/>
    <w:rsid w:val="001719A9"/>
    <w:rsid w:val="00171F3A"/>
    <w:rsid w:val="00172757"/>
    <w:rsid w:val="00173606"/>
    <w:rsid w:val="001738F9"/>
    <w:rsid w:val="0017571B"/>
    <w:rsid w:val="00175CFF"/>
    <w:rsid w:val="00176AA3"/>
    <w:rsid w:val="00180078"/>
    <w:rsid w:val="00185D2D"/>
    <w:rsid w:val="00187211"/>
    <w:rsid w:val="0018740D"/>
    <w:rsid w:val="00192E38"/>
    <w:rsid w:val="00193552"/>
    <w:rsid w:val="00193B75"/>
    <w:rsid w:val="00195226"/>
    <w:rsid w:val="001A22AA"/>
    <w:rsid w:val="001A304D"/>
    <w:rsid w:val="001A44DE"/>
    <w:rsid w:val="001A5B2D"/>
    <w:rsid w:val="001B07B6"/>
    <w:rsid w:val="001B0D14"/>
    <w:rsid w:val="001B1CA2"/>
    <w:rsid w:val="001B4AFF"/>
    <w:rsid w:val="001B4C01"/>
    <w:rsid w:val="001B5D91"/>
    <w:rsid w:val="001B64D0"/>
    <w:rsid w:val="001C0BB3"/>
    <w:rsid w:val="001C1BEC"/>
    <w:rsid w:val="001C554D"/>
    <w:rsid w:val="001C622A"/>
    <w:rsid w:val="001C6365"/>
    <w:rsid w:val="001C673C"/>
    <w:rsid w:val="001D03CB"/>
    <w:rsid w:val="001D226C"/>
    <w:rsid w:val="001D56F4"/>
    <w:rsid w:val="001D6CFB"/>
    <w:rsid w:val="001D7B06"/>
    <w:rsid w:val="001D7D55"/>
    <w:rsid w:val="001E2C78"/>
    <w:rsid w:val="001E4F32"/>
    <w:rsid w:val="001F00E3"/>
    <w:rsid w:val="001F1484"/>
    <w:rsid w:val="001F2BD9"/>
    <w:rsid w:val="001F477A"/>
    <w:rsid w:val="001F4D15"/>
    <w:rsid w:val="001F58A4"/>
    <w:rsid w:val="001F5F7E"/>
    <w:rsid w:val="002023C9"/>
    <w:rsid w:val="00205DBA"/>
    <w:rsid w:val="0021067D"/>
    <w:rsid w:val="00210EEF"/>
    <w:rsid w:val="002122AC"/>
    <w:rsid w:val="00212BC2"/>
    <w:rsid w:val="00212D04"/>
    <w:rsid w:val="00212FEA"/>
    <w:rsid w:val="00212FF6"/>
    <w:rsid w:val="00215D13"/>
    <w:rsid w:val="00216728"/>
    <w:rsid w:val="00217342"/>
    <w:rsid w:val="00220340"/>
    <w:rsid w:val="00220C96"/>
    <w:rsid w:val="00221D17"/>
    <w:rsid w:val="002221B2"/>
    <w:rsid w:val="002221D3"/>
    <w:rsid w:val="002227A7"/>
    <w:rsid w:val="00225D8E"/>
    <w:rsid w:val="00225E33"/>
    <w:rsid w:val="00226039"/>
    <w:rsid w:val="00227FF8"/>
    <w:rsid w:val="0023019A"/>
    <w:rsid w:val="00232A51"/>
    <w:rsid w:val="0023553E"/>
    <w:rsid w:val="00236150"/>
    <w:rsid w:val="00240ACE"/>
    <w:rsid w:val="002427FD"/>
    <w:rsid w:val="00242FD7"/>
    <w:rsid w:val="00254BA1"/>
    <w:rsid w:val="00255938"/>
    <w:rsid w:val="00256620"/>
    <w:rsid w:val="002601E2"/>
    <w:rsid w:val="00262186"/>
    <w:rsid w:val="0026519C"/>
    <w:rsid w:val="00265232"/>
    <w:rsid w:val="0026594E"/>
    <w:rsid w:val="00267AC6"/>
    <w:rsid w:val="0027098D"/>
    <w:rsid w:val="00271153"/>
    <w:rsid w:val="00272546"/>
    <w:rsid w:val="0027462B"/>
    <w:rsid w:val="0027582C"/>
    <w:rsid w:val="00277AC7"/>
    <w:rsid w:val="00277BA2"/>
    <w:rsid w:val="00280E06"/>
    <w:rsid w:val="002929C5"/>
    <w:rsid w:val="0029350D"/>
    <w:rsid w:val="00293672"/>
    <w:rsid w:val="002939F1"/>
    <w:rsid w:val="00294605"/>
    <w:rsid w:val="00295311"/>
    <w:rsid w:val="0029585F"/>
    <w:rsid w:val="00295B5D"/>
    <w:rsid w:val="00295BE6"/>
    <w:rsid w:val="00297D15"/>
    <w:rsid w:val="002A0B63"/>
    <w:rsid w:val="002A1090"/>
    <w:rsid w:val="002A178E"/>
    <w:rsid w:val="002A21CC"/>
    <w:rsid w:val="002A66EB"/>
    <w:rsid w:val="002A7FBC"/>
    <w:rsid w:val="002B01F3"/>
    <w:rsid w:val="002B1BF1"/>
    <w:rsid w:val="002B33F0"/>
    <w:rsid w:val="002B4923"/>
    <w:rsid w:val="002B5373"/>
    <w:rsid w:val="002B63BA"/>
    <w:rsid w:val="002B6D8C"/>
    <w:rsid w:val="002B6F0E"/>
    <w:rsid w:val="002C19BE"/>
    <w:rsid w:val="002C4F53"/>
    <w:rsid w:val="002C55B6"/>
    <w:rsid w:val="002C5B75"/>
    <w:rsid w:val="002C67CE"/>
    <w:rsid w:val="002C7DE2"/>
    <w:rsid w:val="002D1638"/>
    <w:rsid w:val="002D2C67"/>
    <w:rsid w:val="002D6D53"/>
    <w:rsid w:val="002D78ED"/>
    <w:rsid w:val="002E00CC"/>
    <w:rsid w:val="002E0507"/>
    <w:rsid w:val="002E0B15"/>
    <w:rsid w:val="002E2A96"/>
    <w:rsid w:val="002E5A2B"/>
    <w:rsid w:val="002E7467"/>
    <w:rsid w:val="002F33B5"/>
    <w:rsid w:val="002F33ED"/>
    <w:rsid w:val="002F4005"/>
    <w:rsid w:val="002F411F"/>
    <w:rsid w:val="002F57A9"/>
    <w:rsid w:val="002F5F40"/>
    <w:rsid w:val="002F6CF5"/>
    <w:rsid w:val="00303B85"/>
    <w:rsid w:val="00304A40"/>
    <w:rsid w:val="003054C3"/>
    <w:rsid w:val="00306950"/>
    <w:rsid w:val="003071BD"/>
    <w:rsid w:val="00307BC3"/>
    <w:rsid w:val="0031333C"/>
    <w:rsid w:val="00314FAA"/>
    <w:rsid w:val="003157ED"/>
    <w:rsid w:val="003164E5"/>
    <w:rsid w:val="00316681"/>
    <w:rsid w:val="0032104C"/>
    <w:rsid w:val="00322704"/>
    <w:rsid w:val="003229F9"/>
    <w:rsid w:val="00323BF9"/>
    <w:rsid w:val="00324DF3"/>
    <w:rsid w:val="00326D43"/>
    <w:rsid w:val="00327E1F"/>
    <w:rsid w:val="003307F4"/>
    <w:rsid w:val="00332FBB"/>
    <w:rsid w:val="00333226"/>
    <w:rsid w:val="00335147"/>
    <w:rsid w:val="0033608F"/>
    <w:rsid w:val="00337C2D"/>
    <w:rsid w:val="00337CBC"/>
    <w:rsid w:val="00340D56"/>
    <w:rsid w:val="00341D68"/>
    <w:rsid w:val="003420C1"/>
    <w:rsid w:val="00345186"/>
    <w:rsid w:val="00345239"/>
    <w:rsid w:val="003469A1"/>
    <w:rsid w:val="00347835"/>
    <w:rsid w:val="003518AE"/>
    <w:rsid w:val="00351A0E"/>
    <w:rsid w:val="003524DA"/>
    <w:rsid w:val="003528EF"/>
    <w:rsid w:val="00354998"/>
    <w:rsid w:val="0035648F"/>
    <w:rsid w:val="00357172"/>
    <w:rsid w:val="00360322"/>
    <w:rsid w:val="0036496E"/>
    <w:rsid w:val="00364EB1"/>
    <w:rsid w:val="00365CC1"/>
    <w:rsid w:val="0037019F"/>
    <w:rsid w:val="00370BFD"/>
    <w:rsid w:val="00370D44"/>
    <w:rsid w:val="00373053"/>
    <w:rsid w:val="003755FF"/>
    <w:rsid w:val="003773FA"/>
    <w:rsid w:val="00381E50"/>
    <w:rsid w:val="003826AB"/>
    <w:rsid w:val="00384742"/>
    <w:rsid w:val="00386491"/>
    <w:rsid w:val="0038654C"/>
    <w:rsid w:val="00390284"/>
    <w:rsid w:val="00390C65"/>
    <w:rsid w:val="00391C48"/>
    <w:rsid w:val="00392082"/>
    <w:rsid w:val="00392A94"/>
    <w:rsid w:val="003966FA"/>
    <w:rsid w:val="003A2019"/>
    <w:rsid w:val="003A6321"/>
    <w:rsid w:val="003A6451"/>
    <w:rsid w:val="003A70CE"/>
    <w:rsid w:val="003A7985"/>
    <w:rsid w:val="003B0224"/>
    <w:rsid w:val="003B25C5"/>
    <w:rsid w:val="003B623F"/>
    <w:rsid w:val="003C0BF4"/>
    <w:rsid w:val="003C11CC"/>
    <w:rsid w:val="003C3851"/>
    <w:rsid w:val="003C3BF5"/>
    <w:rsid w:val="003C63EB"/>
    <w:rsid w:val="003D0181"/>
    <w:rsid w:val="003D28AF"/>
    <w:rsid w:val="003D3D82"/>
    <w:rsid w:val="003D50B6"/>
    <w:rsid w:val="003D7485"/>
    <w:rsid w:val="003E26F7"/>
    <w:rsid w:val="003E28D2"/>
    <w:rsid w:val="003E3D1D"/>
    <w:rsid w:val="003E5083"/>
    <w:rsid w:val="003E5EC3"/>
    <w:rsid w:val="003E72FC"/>
    <w:rsid w:val="003F11B2"/>
    <w:rsid w:val="003F18E2"/>
    <w:rsid w:val="003F3CB4"/>
    <w:rsid w:val="003F4C10"/>
    <w:rsid w:val="003F68AD"/>
    <w:rsid w:val="003F6D2E"/>
    <w:rsid w:val="0040205F"/>
    <w:rsid w:val="004046CC"/>
    <w:rsid w:val="004056E9"/>
    <w:rsid w:val="00405DC0"/>
    <w:rsid w:val="00405F83"/>
    <w:rsid w:val="004079DC"/>
    <w:rsid w:val="004119E1"/>
    <w:rsid w:val="00413440"/>
    <w:rsid w:val="00415FD9"/>
    <w:rsid w:val="004168A0"/>
    <w:rsid w:val="004200DF"/>
    <w:rsid w:val="00423B21"/>
    <w:rsid w:val="00424314"/>
    <w:rsid w:val="00424B52"/>
    <w:rsid w:val="00425705"/>
    <w:rsid w:val="00426713"/>
    <w:rsid w:val="00426CC8"/>
    <w:rsid w:val="00430F5C"/>
    <w:rsid w:val="004311FF"/>
    <w:rsid w:val="00431506"/>
    <w:rsid w:val="00431FFF"/>
    <w:rsid w:val="00433F94"/>
    <w:rsid w:val="00434031"/>
    <w:rsid w:val="0043509B"/>
    <w:rsid w:val="004372E9"/>
    <w:rsid w:val="004409EA"/>
    <w:rsid w:val="00443119"/>
    <w:rsid w:val="004456EF"/>
    <w:rsid w:val="004462CB"/>
    <w:rsid w:val="004464E5"/>
    <w:rsid w:val="0045051A"/>
    <w:rsid w:val="00451C65"/>
    <w:rsid w:val="00455B75"/>
    <w:rsid w:val="00462D7A"/>
    <w:rsid w:val="00462DA5"/>
    <w:rsid w:val="00463E5E"/>
    <w:rsid w:val="004640B0"/>
    <w:rsid w:val="004652A7"/>
    <w:rsid w:val="00467614"/>
    <w:rsid w:val="004702C0"/>
    <w:rsid w:val="00470547"/>
    <w:rsid w:val="0047251D"/>
    <w:rsid w:val="004759BF"/>
    <w:rsid w:val="00476FF9"/>
    <w:rsid w:val="004772BA"/>
    <w:rsid w:val="00477F49"/>
    <w:rsid w:val="00480675"/>
    <w:rsid w:val="004814FB"/>
    <w:rsid w:val="00485C07"/>
    <w:rsid w:val="00486069"/>
    <w:rsid w:val="00486C6C"/>
    <w:rsid w:val="00491C91"/>
    <w:rsid w:val="004A199A"/>
    <w:rsid w:val="004A2D08"/>
    <w:rsid w:val="004A2EBC"/>
    <w:rsid w:val="004A3032"/>
    <w:rsid w:val="004A5708"/>
    <w:rsid w:val="004A6928"/>
    <w:rsid w:val="004B0C76"/>
    <w:rsid w:val="004B21C9"/>
    <w:rsid w:val="004B3C05"/>
    <w:rsid w:val="004B48AC"/>
    <w:rsid w:val="004B7E63"/>
    <w:rsid w:val="004C09BA"/>
    <w:rsid w:val="004C18A5"/>
    <w:rsid w:val="004C2A6B"/>
    <w:rsid w:val="004C2D0A"/>
    <w:rsid w:val="004C45CD"/>
    <w:rsid w:val="004C4EF0"/>
    <w:rsid w:val="004C52F4"/>
    <w:rsid w:val="004C57F7"/>
    <w:rsid w:val="004C6A56"/>
    <w:rsid w:val="004C73D3"/>
    <w:rsid w:val="004D0AF2"/>
    <w:rsid w:val="004D2436"/>
    <w:rsid w:val="004D2B1F"/>
    <w:rsid w:val="004D305B"/>
    <w:rsid w:val="004D580E"/>
    <w:rsid w:val="004D5AA6"/>
    <w:rsid w:val="004D6F5F"/>
    <w:rsid w:val="004E022A"/>
    <w:rsid w:val="004E0BA7"/>
    <w:rsid w:val="004E0F1E"/>
    <w:rsid w:val="004E3524"/>
    <w:rsid w:val="004E4306"/>
    <w:rsid w:val="004E4646"/>
    <w:rsid w:val="004E4698"/>
    <w:rsid w:val="004E69BC"/>
    <w:rsid w:val="004F0416"/>
    <w:rsid w:val="004F1D6D"/>
    <w:rsid w:val="004F3324"/>
    <w:rsid w:val="004F3353"/>
    <w:rsid w:val="004F4997"/>
    <w:rsid w:val="004F64E8"/>
    <w:rsid w:val="004F67F0"/>
    <w:rsid w:val="004F7DD9"/>
    <w:rsid w:val="00500745"/>
    <w:rsid w:val="00500B45"/>
    <w:rsid w:val="0050355A"/>
    <w:rsid w:val="00504DFF"/>
    <w:rsid w:val="00506808"/>
    <w:rsid w:val="00506B92"/>
    <w:rsid w:val="00510FAB"/>
    <w:rsid w:val="00511710"/>
    <w:rsid w:val="00511839"/>
    <w:rsid w:val="005145ED"/>
    <w:rsid w:val="00515888"/>
    <w:rsid w:val="0051691A"/>
    <w:rsid w:val="00516FEC"/>
    <w:rsid w:val="00520718"/>
    <w:rsid w:val="0052112A"/>
    <w:rsid w:val="005218B4"/>
    <w:rsid w:val="00522704"/>
    <w:rsid w:val="00530B22"/>
    <w:rsid w:val="005310E2"/>
    <w:rsid w:val="00532515"/>
    <w:rsid w:val="00536400"/>
    <w:rsid w:val="00540ED6"/>
    <w:rsid w:val="00543D0D"/>
    <w:rsid w:val="00544A33"/>
    <w:rsid w:val="00544D4A"/>
    <w:rsid w:val="005452DA"/>
    <w:rsid w:val="00545A10"/>
    <w:rsid w:val="0054638F"/>
    <w:rsid w:val="00550084"/>
    <w:rsid w:val="00550FEC"/>
    <w:rsid w:val="00551677"/>
    <w:rsid w:val="005536F4"/>
    <w:rsid w:val="00554E89"/>
    <w:rsid w:val="005576EE"/>
    <w:rsid w:val="00560A49"/>
    <w:rsid w:val="00561A78"/>
    <w:rsid w:val="00562AC4"/>
    <w:rsid w:val="00564F11"/>
    <w:rsid w:val="00565E6C"/>
    <w:rsid w:val="00570267"/>
    <w:rsid w:val="005748C9"/>
    <w:rsid w:val="005768D5"/>
    <w:rsid w:val="0057767A"/>
    <w:rsid w:val="00581837"/>
    <w:rsid w:val="005828D4"/>
    <w:rsid w:val="005837D8"/>
    <w:rsid w:val="00583E82"/>
    <w:rsid w:val="00585243"/>
    <w:rsid w:val="00585501"/>
    <w:rsid w:val="0058711A"/>
    <w:rsid w:val="0058769C"/>
    <w:rsid w:val="00592A44"/>
    <w:rsid w:val="00593A1F"/>
    <w:rsid w:val="00593C65"/>
    <w:rsid w:val="00594434"/>
    <w:rsid w:val="00596D62"/>
    <w:rsid w:val="005A018C"/>
    <w:rsid w:val="005A4091"/>
    <w:rsid w:val="005A4558"/>
    <w:rsid w:val="005A608E"/>
    <w:rsid w:val="005A7895"/>
    <w:rsid w:val="005B0ABD"/>
    <w:rsid w:val="005B13F3"/>
    <w:rsid w:val="005B6148"/>
    <w:rsid w:val="005B6DEC"/>
    <w:rsid w:val="005B7081"/>
    <w:rsid w:val="005B7215"/>
    <w:rsid w:val="005C0907"/>
    <w:rsid w:val="005C0B4A"/>
    <w:rsid w:val="005C0C5B"/>
    <w:rsid w:val="005C0E3F"/>
    <w:rsid w:val="005C1629"/>
    <w:rsid w:val="005C2001"/>
    <w:rsid w:val="005C7BE8"/>
    <w:rsid w:val="005D321D"/>
    <w:rsid w:val="005D3D28"/>
    <w:rsid w:val="005D3E01"/>
    <w:rsid w:val="005D4A53"/>
    <w:rsid w:val="005D4C49"/>
    <w:rsid w:val="005D6CAA"/>
    <w:rsid w:val="005E08B4"/>
    <w:rsid w:val="005E18D8"/>
    <w:rsid w:val="005E4D10"/>
    <w:rsid w:val="005E78CC"/>
    <w:rsid w:val="005F1E65"/>
    <w:rsid w:val="005F243F"/>
    <w:rsid w:val="005F26A7"/>
    <w:rsid w:val="005F53FF"/>
    <w:rsid w:val="005F6443"/>
    <w:rsid w:val="005F7E57"/>
    <w:rsid w:val="005F7FBC"/>
    <w:rsid w:val="0060013A"/>
    <w:rsid w:val="00600FE2"/>
    <w:rsid w:val="00601920"/>
    <w:rsid w:val="006027C8"/>
    <w:rsid w:val="006029AA"/>
    <w:rsid w:val="0061013D"/>
    <w:rsid w:val="006117D8"/>
    <w:rsid w:val="00612B1F"/>
    <w:rsid w:val="00614828"/>
    <w:rsid w:val="0061680F"/>
    <w:rsid w:val="0061794E"/>
    <w:rsid w:val="00620062"/>
    <w:rsid w:val="006209CC"/>
    <w:rsid w:val="00623690"/>
    <w:rsid w:val="006245D2"/>
    <w:rsid w:val="00625E9A"/>
    <w:rsid w:val="00626576"/>
    <w:rsid w:val="00626F17"/>
    <w:rsid w:val="00627BE2"/>
    <w:rsid w:val="00630460"/>
    <w:rsid w:val="00633422"/>
    <w:rsid w:val="0063695A"/>
    <w:rsid w:val="00637A63"/>
    <w:rsid w:val="00637DB3"/>
    <w:rsid w:val="00640BBC"/>
    <w:rsid w:val="00641131"/>
    <w:rsid w:val="00642CDE"/>
    <w:rsid w:val="006436C9"/>
    <w:rsid w:val="00643E77"/>
    <w:rsid w:val="00643EEA"/>
    <w:rsid w:val="006441F7"/>
    <w:rsid w:val="00644527"/>
    <w:rsid w:val="00644CCA"/>
    <w:rsid w:val="00645C96"/>
    <w:rsid w:val="00645D9D"/>
    <w:rsid w:val="00647BD0"/>
    <w:rsid w:val="00650F1F"/>
    <w:rsid w:val="006512AE"/>
    <w:rsid w:val="0065165F"/>
    <w:rsid w:val="00651F59"/>
    <w:rsid w:val="00652747"/>
    <w:rsid w:val="00652F44"/>
    <w:rsid w:val="0065413E"/>
    <w:rsid w:val="0065431D"/>
    <w:rsid w:val="00655473"/>
    <w:rsid w:val="006561A9"/>
    <w:rsid w:val="0065664D"/>
    <w:rsid w:val="00660F4C"/>
    <w:rsid w:val="00661CFD"/>
    <w:rsid w:val="006627DC"/>
    <w:rsid w:val="00664AAF"/>
    <w:rsid w:val="006654C5"/>
    <w:rsid w:val="006664A9"/>
    <w:rsid w:val="00666E61"/>
    <w:rsid w:val="006675B8"/>
    <w:rsid w:val="0066793C"/>
    <w:rsid w:val="00667FE8"/>
    <w:rsid w:val="006709B1"/>
    <w:rsid w:val="00671C90"/>
    <w:rsid w:val="00672ADE"/>
    <w:rsid w:val="00672DE9"/>
    <w:rsid w:val="00673504"/>
    <w:rsid w:val="00674384"/>
    <w:rsid w:val="00682949"/>
    <w:rsid w:val="00682BA4"/>
    <w:rsid w:val="0068305E"/>
    <w:rsid w:val="0068316D"/>
    <w:rsid w:val="00691883"/>
    <w:rsid w:val="00692DCB"/>
    <w:rsid w:val="00693A59"/>
    <w:rsid w:val="00693E97"/>
    <w:rsid w:val="006961EF"/>
    <w:rsid w:val="006966C0"/>
    <w:rsid w:val="00697534"/>
    <w:rsid w:val="006A16AE"/>
    <w:rsid w:val="006A2FD9"/>
    <w:rsid w:val="006A6643"/>
    <w:rsid w:val="006A74A6"/>
    <w:rsid w:val="006B099F"/>
    <w:rsid w:val="006B254D"/>
    <w:rsid w:val="006B2C3D"/>
    <w:rsid w:val="006B691D"/>
    <w:rsid w:val="006C040D"/>
    <w:rsid w:val="006C05E2"/>
    <w:rsid w:val="006C087A"/>
    <w:rsid w:val="006C2A65"/>
    <w:rsid w:val="006C3780"/>
    <w:rsid w:val="006C48B2"/>
    <w:rsid w:val="006C5268"/>
    <w:rsid w:val="006D34A9"/>
    <w:rsid w:val="006D5FA3"/>
    <w:rsid w:val="006D621F"/>
    <w:rsid w:val="006D726D"/>
    <w:rsid w:val="006D7ECB"/>
    <w:rsid w:val="006E097D"/>
    <w:rsid w:val="006E111D"/>
    <w:rsid w:val="006E19C8"/>
    <w:rsid w:val="006E1C05"/>
    <w:rsid w:val="006E27E5"/>
    <w:rsid w:val="006E32CD"/>
    <w:rsid w:val="006E334D"/>
    <w:rsid w:val="006E7EEE"/>
    <w:rsid w:val="006F3724"/>
    <w:rsid w:val="006F5170"/>
    <w:rsid w:val="006F6D1B"/>
    <w:rsid w:val="006F6F1C"/>
    <w:rsid w:val="00700CEC"/>
    <w:rsid w:val="00702207"/>
    <w:rsid w:val="0070411E"/>
    <w:rsid w:val="007056CA"/>
    <w:rsid w:val="00706D73"/>
    <w:rsid w:val="0070757A"/>
    <w:rsid w:val="007107D3"/>
    <w:rsid w:val="00713A6B"/>
    <w:rsid w:val="007146A3"/>
    <w:rsid w:val="00714C37"/>
    <w:rsid w:val="00715846"/>
    <w:rsid w:val="00715AB1"/>
    <w:rsid w:val="00717CD6"/>
    <w:rsid w:val="007207D3"/>
    <w:rsid w:val="00721545"/>
    <w:rsid w:val="00725291"/>
    <w:rsid w:val="0072707F"/>
    <w:rsid w:val="00727106"/>
    <w:rsid w:val="007304BA"/>
    <w:rsid w:val="00731055"/>
    <w:rsid w:val="00731693"/>
    <w:rsid w:val="007324FF"/>
    <w:rsid w:val="00732987"/>
    <w:rsid w:val="0073324F"/>
    <w:rsid w:val="007341CF"/>
    <w:rsid w:val="00735551"/>
    <w:rsid w:val="00735FA0"/>
    <w:rsid w:val="00736411"/>
    <w:rsid w:val="007377A4"/>
    <w:rsid w:val="00737B9E"/>
    <w:rsid w:val="00737F02"/>
    <w:rsid w:val="00740152"/>
    <w:rsid w:val="00741E5B"/>
    <w:rsid w:val="00751A29"/>
    <w:rsid w:val="00752F25"/>
    <w:rsid w:val="00753914"/>
    <w:rsid w:val="00753C78"/>
    <w:rsid w:val="00753E83"/>
    <w:rsid w:val="007543F3"/>
    <w:rsid w:val="007544B8"/>
    <w:rsid w:val="00756A48"/>
    <w:rsid w:val="0076057E"/>
    <w:rsid w:val="00761C28"/>
    <w:rsid w:val="00762308"/>
    <w:rsid w:val="00765C0E"/>
    <w:rsid w:val="00766649"/>
    <w:rsid w:val="00766C7B"/>
    <w:rsid w:val="007713DF"/>
    <w:rsid w:val="007725FA"/>
    <w:rsid w:val="00772A00"/>
    <w:rsid w:val="00772C4D"/>
    <w:rsid w:val="00773840"/>
    <w:rsid w:val="00774615"/>
    <w:rsid w:val="00775D52"/>
    <w:rsid w:val="0077607F"/>
    <w:rsid w:val="0077739A"/>
    <w:rsid w:val="0078005C"/>
    <w:rsid w:val="00780E85"/>
    <w:rsid w:val="00782201"/>
    <w:rsid w:val="0078223B"/>
    <w:rsid w:val="0078304E"/>
    <w:rsid w:val="0078331B"/>
    <w:rsid w:val="007844BC"/>
    <w:rsid w:val="00786D19"/>
    <w:rsid w:val="00787A35"/>
    <w:rsid w:val="00792D31"/>
    <w:rsid w:val="00793066"/>
    <w:rsid w:val="00793A6C"/>
    <w:rsid w:val="0079501F"/>
    <w:rsid w:val="0079511C"/>
    <w:rsid w:val="0079519D"/>
    <w:rsid w:val="00797CC8"/>
    <w:rsid w:val="007A249A"/>
    <w:rsid w:val="007A25F0"/>
    <w:rsid w:val="007A3D3B"/>
    <w:rsid w:val="007A4850"/>
    <w:rsid w:val="007A5054"/>
    <w:rsid w:val="007A67D1"/>
    <w:rsid w:val="007A6A88"/>
    <w:rsid w:val="007B45C7"/>
    <w:rsid w:val="007B5AE4"/>
    <w:rsid w:val="007B5E62"/>
    <w:rsid w:val="007B75EC"/>
    <w:rsid w:val="007B7B3E"/>
    <w:rsid w:val="007C14B6"/>
    <w:rsid w:val="007C3D7D"/>
    <w:rsid w:val="007C3F71"/>
    <w:rsid w:val="007C431A"/>
    <w:rsid w:val="007C6A18"/>
    <w:rsid w:val="007C7B96"/>
    <w:rsid w:val="007D1034"/>
    <w:rsid w:val="007D1953"/>
    <w:rsid w:val="007D4AA1"/>
    <w:rsid w:val="007D51DB"/>
    <w:rsid w:val="007E031B"/>
    <w:rsid w:val="007E0C25"/>
    <w:rsid w:val="007E155E"/>
    <w:rsid w:val="007E453B"/>
    <w:rsid w:val="007E5CE0"/>
    <w:rsid w:val="007E6E02"/>
    <w:rsid w:val="007F0456"/>
    <w:rsid w:val="007F1A41"/>
    <w:rsid w:val="007F2F40"/>
    <w:rsid w:val="007F4DDB"/>
    <w:rsid w:val="007F4E27"/>
    <w:rsid w:val="007F54C8"/>
    <w:rsid w:val="007F6643"/>
    <w:rsid w:val="007F6A9C"/>
    <w:rsid w:val="008010A9"/>
    <w:rsid w:val="00803525"/>
    <w:rsid w:val="00804B17"/>
    <w:rsid w:val="00804BC0"/>
    <w:rsid w:val="008056F7"/>
    <w:rsid w:val="008063D1"/>
    <w:rsid w:val="00806461"/>
    <w:rsid w:val="0081192B"/>
    <w:rsid w:val="00813A4C"/>
    <w:rsid w:val="00814FB1"/>
    <w:rsid w:val="00817FC3"/>
    <w:rsid w:val="00820102"/>
    <w:rsid w:val="0082341D"/>
    <w:rsid w:val="00825158"/>
    <w:rsid w:val="00826B5C"/>
    <w:rsid w:val="00827436"/>
    <w:rsid w:val="0083106C"/>
    <w:rsid w:val="00832455"/>
    <w:rsid w:val="00832DA3"/>
    <w:rsid w:val="008343DE"/>
    <w:rsid w:val="008346BE"/>
    <w:rsid w:val="008373B8"/>
    <w:rsid w:val="00840F41"/>
    <w:rsid w:val="008410AD"/>
    <w:rsid w:val="008413B6"/>
    <w:rsid w:val="008419B0"/>
    <w:rsid w:val="008445BE"/>
    <w:rsid w:val="008448B0"/>
    <w:rsid w:val="008473AA"/>
    <w:rsid w:val="008474E5"/>
    <w:rsid w:val="008520D7"/>
    <w:rsid w:val="008528D0"/>
    <w:rsid w:val="008560F0"/>
    <w:rsid w:val="008569B9"/>
    <w:rsid w:val="00856B1A"/>
    <w:rsid w:val="00856FD9"/>
    <w:rsid w:val="00857AFF"/>
    <w:rsid w:val="0086396A"/>
    <w:rsid w:val="00865069"/>
    <w:rsid w:val="00866209"/>
    <w:rsid w:val="008675A8"/>
    <w:rsid w:val="008676C4"/>
    <w:rsid w:val="00867F70"/>
    <w:rsid w:val="008707E1"/>
    <w:rsid w:val="00870DD7"/>
    <w:rsid w:val="00873FE8"/>
    <w:rsid w:val="00874D29"/>
    <w:rsid w:val="00874E3E"/>
    <w:rsid w:val="008757AB"/>
    <w:rsid w:val="00877DEC"/>
    <w:rsid w:val="00880CB9"/>
    <w:rsid w:val="00881166"/>
    <w:rsid w:val="0088347A"/>
    <w:rsid w:val="00884305"/>
    <w:rsid w:val="0088484F"/>
    <w:rsid w:val="00884931"/>
    <w:rsid w:val="00885DE9"/>
    <w:rsid w:val="00887B10"/>
    <w:rsid w:val="008926A9"/>
    <w:rsid w:val="00892F4D"/>
    <w:rsid w:val="0089309C"/>
    <w:rsid w:val="00894BF8"/>
    <w:rsid w:val="008956B6"/>
    <w:rsid w:val="00895BAD"/>
    <w:rsid w:val="00897557"/>
    <w:rsid w:val="008A19C8"/>
    <w:rsid w:val="008A515B"/>
    <w:rsid w:val="008A523F"/>
    <w:rsid w:val="008A7D24"/>
    <w:rsid w:val="008B00A7"/>
    <w:rsid w:val="008B20F4"/>
    <w:rsid w:val="008B7A82"/>
    <w:rsid w:val="008B7F62"/>
    <w:rsid w:val="008C020F"/>
    <w:rsid w:val="008C06BC"/>
    <w:rsid w:val="008C0837"/>
    <w:rsid w:val="008C18D8"/>
    <w:rsid w:val="008C1A82"/>
    <w:rsid w:val="008C73ED"/>
    <w:rsid w:val="008D00E8"/>
    <w:rsid w:val="008D1080"/>
    <w:rsid w:val="008D343E"/>
    <w:rsid w:val="008D3E35"/>
    <w:rsid w:val="008D488D"/>
    <w:rsid w:val="008D627C"/>
    <w:rsid w:val="008D76CA"/>
    <w:rsid w:val="008D7879"/>
    <w:rsid w:val="008E0FDF"/>
    <w:rsid w:val="008E1B59"/>
    <w:rsid w:val="008E1C71"/>
    <w:rsid w:val="008E22B9"/>
    <w:rsid w:val="008E2742"/>
    <w:rsid w:val="008E289E"/>
    <w:rsid w:val="008E5FC6"/>
    <w:rsid w:val="008F0A10"/>
    <w:rsid w:val="008F1253"/>
    <w:rsid w:val="008F238E"/>
    <w:rsid w:val="008F5847"/>
    <w:rsid w:val="008F678A"/>
    <w:rsid w:val="008F72BE"/>
    <w:rsid w:val="00910268"/>
    <w:rsid w:val="00912072"/>
    <w:rsid w:val="00912DFA"/>
    <w:rsid w:val="00912F89"/>
    <w:rsid w:val="009143A5"/>
    <w:rsid w:val="0091448F"/>
    <w:rsid w:val="00914785"/>
    <w:rsid w:val="009159C6"/>
    <w:rsid w:val="009161F6"/>
    <w:rsid w:val="009167D3"/>
    <w:rsid w:val="00921048"/>
    <w:rsid w:val="009210D2"/>
    <w:rsid w:val="00922A83"/>
    <w:rsid w:val="009233FF"/>
    <w:rsid w:val="0092350A"/>
    <w:rsid w:val="00926E0F"/>
    <w:rsid w:val="00927098"/>
    <w:rsid w:val="009273DD"/>
    <w:rsid w:val="00927439"/>
    <w:rsid w:val="009276FD"/>
    <w:rsid w:val="00931AB1"/>
    <w:rsid w:val="00932BC3"/>
    <w:rsid w:val="00933409"/>
    <w:rsid w:val="00934ABD"/>
    <w:rsid w:val="00934E58"/>
    <w:rsid w:val="009357D1"/>
    <w:rsid w:val="00935B10"/>
    <w:rsid w:val="00935C25"/>
    <w:rsid w:val="00935F36"/>
    <w:rsid w:val="0094385E"/>
    <w:rsid w:val="009452A6"/>
    <w:rsid w:val="00954E1C"/>
    <w:rsid w:val="00955268"/>
    <w:rsid w:val="009562AF"/>
    <w:rsid w:val="009563BA"/>
    <w:rsid w:val="009576F3"/>
    <w:rsid w:val="009605BE"/>
    <w:rsid w:val="00960957"/>
    <w:rsid w:val="00960B33"/>
    <w:rsid w:val="00960E1B"/>
    <w:rsid w:val="009616D0"/>
    <w:rsid w:val="00962034"/>
    <w:rsid w:val="00962173"/>
    <w:rsid w:val="009628CB"/>
    <w:rsid w:val="00962B93"/>
    <w:rsid w:val="00965EF3"/>
    <w:rsid w:val="0097056B"/>
    <w:rsid w:val="00972581"/>
    <w:rsid w:val="009738FC"/>
    <w:rsid w:val="00973FD4"/>
    <w:rsid w:val="009750A9"/>
    <w:rsid w:val="0097636A"/>
    <w:rsid w:val="009805CB"/>
    <w:rsid w:val="009819C2"/>
    <w:rsid w:val="0098201D"/>
    <w:rsid w:val="0098232A"/>
    <w:rsid w:val="009859F9"/>
    <w:rsid w:val="00987444"/>
    <w:rsid w:val="00991992"/>
    <w:rsid w:val="00991E55"/>
    <w:rsid w:val="00996351"/>
    <w:rsid w:val="009A04C9"/>
    <w:rsid w:val="009A1906"/>
    <w:rsid w:val="009A1B4D"/>
    <w:rsid w:val="009A1DCA"/>
    <w:rsid w:val="009A482A"/>
    <w:rsid w:val="009A7344"/>
    <w:rsid w:val="009B217B"/>
    <w:rsid w:val="009B48D3"/>
    <w:rsid w:val="009B759D"/>
    <w:rsid w:val="009C13BC"/>
    <w:rsid w:val="009C2666"/>
    <w:rsid w:val="009C59AF"/>
    <w:rsid w:val="009C6DAA"/>
    <w:rsid w:val="009C7085"/>
    <w:rsid w:val="009C7ABF"/>
    <w:rsid w:val="009D0B81"/>
    <w:rsid w:val="009D10E3"/>
    <w:rsid w:val="009D1C07"/>
    <w:rsid w:val="009D3D26"/>
    <w:rsid w:val="009D6445"/>
    <w:rsid w:val="009E13B7"/>
    <w:rsid w:val="009E144A"/>
    <w:rsid w:val="009E283E"/>
    <w:rsid w:val="009E305D"/>
    <w:rsid w:val="009E5381"/>
    <w:rsid w:val="009E5BE9"/>
    <w:rsid w:val="009F293A"/>
    <w:rsid w:val="009F2978"/>
    <w:rsid w:val="009F2D62"/>
    <w:rsid w:val="009F3E0C"/>
    <w:rsid w:val="009F461C"/>
    <w:rsid w:val="009F6204"/>
    <w:rsid w:val="00A0124B"/>
    <w:rsid w:val="00A02A9B"/>
    <w:rsid w:val="00A0335D"/>
    <w:rsid w:val="00A0537C"/>
    <w:rsid w:val="00A05511"/>
    <w:rsid w:val="00A06085"/>
    <w:rsid w:val="00A10499"/>
    <w:rsid w:val="00A13952"/>
    <w:rsid w:val="00A14B7F"/>
    <w:rsid w:val="00A14CAF"/>
    <w:rsid w:val="00A15849"/>
    <w:rsid w:val="00A172DA"/>
    <w:rsid w:val="00A20AB5"/>
    <w:rsid w:val="00A221CC"/>
    <w:rsid w:val="00A2249A"/>
    <w:rsid w:val="00A2260D"/>
    <w:rsid w:val="00A2376A"/>
    <w:rsid w:val="00A23D4D"/>
    <w:rsid w:val="00A25412"/>
    <w:rsid w:val="00A25BE9"/>
    <w:rsid w:val="00A30C1C"/>
    <w:rsid w:val="00A3217E"/>
    <w:rsid w:val="00A35DE3"/>
    <w:rsid w:val="00A36E9C"/>
    <w:rsid w:val="00A37FAD"/>
    <w:rsid w:val="00A4062D"/>
    <w:rsid w:val="00A408CE"/>
    <w:rsid w:val="00A41602"/>
    <w:rsid w:val="00A41EB6"/>
    <w:rsid w:val="00A43C52"/>
    <w:rsid w:val="00A44FF2"/>
    <w:rsid w:val="00A45480"/>
    <w:rsid w:val="00A45F78"/>
    <w:rsid w:val="00A474FE"/>
    <w:rsid w:val="00A47EB4"/>
    <w:rsid w:val="00A51095"/>
    <w:rsid w:val="00A5133B"/>
    <w:rsid w:val="00A513C2"/>
    <w:rsid w:val="00A52011"/>
    <w:rsid w:val="00A522D3"/>
    <w:rsid w:val="00A5241C"/>
    <w:rsid w:val="00A535CE"/>
    <w:rsid w:val="00A54655"/>
    <w:rsid w:val="00A54E17"/>
    <w:rsid w:val="00A55073"/>
    <w:rsid w:val="00A5535C"/>
    <w:rsid w:val="00A562DA"/>
    <w:rsid w:val="00A57E25"/>
    <w:rsid w:val="00A62EF9"/>
    <w:rsid w:val="00A638B2"/>
    <w:rsid w:val="00A63BE2"/>
    <w:rsid w:val="00A651D4"/>
    <w:rsid w:val="00A65920"/>
    <w:rsid w:val="00A66A0E"/>
    <w:rsid w:val="00A70D1F"/>
    <w:rsid w:val="00A721E9"/>
    <w:rsid w:val="00A73394"/>
    <w:rsid w:val="00A75649"/>
    <w:rsid w:val="00A76DBC"/>
    <w:rsid w:val="00A76F59"/>
    <w:rsid w:val="00A816B4"/>
    <w:rsid w:val="00A819BC"/>
    <w:rsid w:val="00A83E8E"/>
    <w:rsid w:val="00A84320"/>
    <w:rsid w:val="00A85AF8"/>
    <w:rsid w:val="00A900D9"/>
    <w:rsid w:val="00A92BB3"/>
    <w:rsid w:val="00A95884"/>
    <w:rsid w:val="00A95B2C"/>
    <w:rsid w:val="00A966B0"/>
    <w:rsid w:val="00A9740F"/>
    <w:rsid w:val="00AA19FE"/>
    <w:rsid w:val="00AA1C2D"/>
    <w:rsid w:val="00AA29F1"/>
    <w:rsid w:val="00AA50B7"/>
    <w:rsid w:val="00AA5C41"/>
    <w:rsid w:val="00AA6C2C"/>
    <w:rsid w:val="00AB0BE9"/>
    <w:rsid w:val="00AB20C3"/>
    <w:rsid w:val="00AB30EB"/>
    <w:rsid w:val="00AB4AA1"/>
    <w:rsid w:val="00AB5B62"/>
    <w:rsid w:val="00AB685E"/>
    <w:rsid w:val="00AB79C4"/>
    <w:rsid w:val="00AC0575"/>
    <w:rsid w:val="00AC1E56"/>
    <w:rsid w:val="00AC20D3"/>
    <w:rsid w:val="00AC4374"/>
    <w:rsid w:val="00AC4408"/>
    <w:rsid w:val="00AC50B3"/>
    <w:rsid w:val="00AC73E8"/>
    <w:rsid w:val="00AD213F"/>
    <w:rsid w:val="00AD2447"/>
    <w:rsid w:val="00AD330B"/>
    <w:rsid w:val="00AD5ED7"/>
    <w:rsid w:val="00AD5FC3"/>
    <w:rsid w:val="00AD6DCC"/>
    <w:rsid w:val="00AE3368"/>
    <w:rsid w:val="00AE3808"/>
    <w:rsid w:val="00AE443B"/>
    <w:rsid w:val="00AE661A"/>
    <w:rsid w:val="00AE7637"/>
    <w:rsid w:val="00AF0DD9"/>
    <w:rsid w:val="00AF0FBA"/>
    <w:rsid w:val="00AF397D"/>
    <w:rsid w:val="00AF3A5B"/>
    <w:rsid w:val="00AF3C37"/>
    <w:rsid w:val="00AF476F"/>
    <w:rsid w:val="00AF7678"/>
    <w:rsid w:val="00AF7781"/>
    <w:rsid w:val="00B00D11"/>
    <w:rsid w:val="00B0146B"/>
    <w:rsid w:val="00B0240D"/>
    <w:rsid w:val="00B07263"/>
    <w:rsid w:val="00B101D4"/>
    <w:rsid w:val="00B128B0"/>
    <w:rsid w:val="00B13F2E"/>
    <w:rsid w:val="00B14D8E"/>
    <w:rsid w:val="00B14E00"/>
    <w:rsid w:val="00B14E9F"/>
    <w:rsid w:val="00B16A29"/>
    <w:rsid w:val="00B1722A"/>
    <w:rsid w:val="00B20C78"/>
    <w:rsid w:val="00B240FB"/>
    <w:rsid w:val="00B31C4D"/>
    <w:rsid w:val="00B3286B"/>
    <w:rsid w:val="00B33BE9"/>
    <w:rsid w:val="00B34511"/>
    <w:rsid w:val="00B34DEB"/>
    <w:rsid w:val="00B35504"/>
    <w:rsid w:val="00B4063E"/>
    <w:rsid w:val="00B409BD"/>
    <w:rsid w:val="00B42201"/>
    <w:rsid w:val="00B4705F"/>
    <w:rsid w:val="00B4735F"/>
    <w:rsid w:val="00B50096"/>
    <w:rsid w:val="00B52D03"/>
    <w:rsid w:val="00B54317"/>
    <w:rsid w:val="00B56583"/>
    <w:rsid w:val="00B57A73"/>
    <w:rsid w:val="00B57A7E"/>
    <w:rsid w:val="00B62BA2"/>
    <w:rsid w:val="00B6583E"/>
    <w:rsid w:val="00B661E7"/>
    <w:rsid w:val="00B66A9D"/>
    <w:rsid w:val="00B707D4"/>
    <w:rsid w:val="00B715A6"/>
    <w:rsid w:val="00B75E6A"/>
    <w:rsid w:val="00B773F8"/>
    <w:rsid w:val="00B77530"/>
    <w:rsid w:val="00B85641"/>
    <w:rsid w:val="00B9108D"/>
    <w:rsid w:val="00B91894"/>
    <w:rsid w:val="00B929A6"/>
    <w:rsid w:val="00B93F96"/>
    <w:rsid w:val="00B94FC0"/>
    <w:rsid w:val="00B957D0"/>
    <w:rsid w:val="00B95B30"/>
    <w:rsid w:val="00B96885"/>
    <w:rsid w:val="00B96FA8"/>
    <w:rsid w:val="00BA02CC"/>
    <w:rsid w:val="00BA2856"/>
    <w:rsid w:val="00BA66B5"/>
    <w:rsid w:val="00BA76BB"/>
    <w:rsid w:val="00BB2719"/>
    <w:rsid w:val="00BB58E7"/>
    <w:rsid w:val="00BC1D41"/>
    <w:rsid w:val="00BC4E9F"/>
    <w:rsid w:val="00BC51D6"/>
    <w:rsid w:val="00BD0F53"/>
    <w:rsid w:val="00BD1BC4"/>
    <w:rsid w:val="00BD237E"/>
    <w:rsid w:val="00BD3F8C"/>
    <w:rsid w:val="00BD5F18"/>
    <w:rsid w:val="00BD7184"/>
    <w:rsid w:val="00BD74D1"/>
    <w:rsid w:val="00BD7969"/>
    <w:rsid w:val="00BD79A8"/>
    <w:rsid w:val="00BE147C"/>
    <w:rsid w:val="00BE20ED"/>
    <w:rsid w:val="00BE2441"/>
    <w:rsid w:val="00BE2CEC"/>
    <w:rsid w:val="00BE7608"/>
    <w:rsid w:val="00BF080D"/>
    <w:rsid w:val="00BF0873"/>
    <w:rsid w:val="00BF3294"/>
    <w:rsid w:val="00BF3F1A"/>
    <w:rsid w:val="00BF40A7"/>
    <w:rsid w:val="00BF7E0C"/>
    <w:rsid w:val="00C0407C"/>
    <w:rsid w:val="00C07035"/>
    <w:rsid w:val="00C12E6F"/>
    <w:rsid w:val="00C1313F"/>
    <w:rsid w:val="00C1326C"/>
    <w:rsid w:val="00C13995"/>
    <w:rsid w:val="00C14BD2"/>
    <w:rsid w:val="00C15799"/>
    <w:rsid w:val="00C15A33"/>
    <w:rsid w:val="00C17824"/>
    <w:rsid w:val="00C17A1C"/>
    <w:rsid w:val="00C17CD1"/>
    <w:rsid w:val="00C22092"/>
    <w:rsid w:val="00C2261E"/>
    <w:rsid w:val="00C22F78"/>
    <w:rsid w:val="00C26028"/>
    <w:rsid w:val="00C27D70"/>
    <w:rsid w:val="00C3027A"/>
    <w:rsid w:val="00C36A51"/>
    <w:rsid w:val="00C36AD0"/>
    <w:rsid w:val="00C36CF8"/>
    <w:rsid w:val="00C4027C"/>
    <w:rsid w:val="00C426EB"/>
    <w:rsid w:val="00C42F34"/>
    <w:rsid w:val="00C43D8F"/>
    <w:rsid w:val="00C452AB"/>
    <w:rsid w:val="00C50489"/>
    <w:rsid w:val="00C511A0"/>
    <w:rsid w:val="00C51A3E"/>
    <w:rsid w:val="00C52851"/>
    <w:rsid w:val="00C54781"/>
    <w:rsid w:val="00C5541A"/>
    <w:rsid w:val="00C55623"/>
    <w:rsid w:val="00C55C11"/>
    <w:rsid w:val="00C5600A"/>
    <w:rsid w:val="00C56B2C"/>
    <w:rsid w:val="00C571C1"/>
    <w:rsid w:val="00C5734B"/>
    <w:rsid w:val="00C57C1D"/>
    <w:rsid w:val="00C57C4F"/>
    <w:rsid w:val="00C57D95"/>
    <w:rsid w:val="00C6022D"/>
    <w:rsid w:val="00C6049B"/>
    <w:rsid w:val="00C609B1"/>
    <w:rsid w:val="00C61135"/>
    <w:rsid w:val="00C6211E"/>
    <w:rsid w:val="00C631E5"/>
    <w:rsid w:val="00C65410"/>
    <w:rsid w:val="00C65873"/>
    <w:rsid w:val="00C65DC3"/>
    <w:rsid w:val="00C65F87"/>
    <w:rsid w:val="00C70DE1"/>
    <w:rsid w:val="00C73296"/>
    <w:rsid w:val="00C73894"/>
    <w:rsid w:val="00C74014"/>
    <w:rsid w:val="00C74A54"/>
    <w:rsid w:val="00C804CB"/>
    <w:rsid w:val="00C80F56"/>
    <w:rsid w:val="00C81C75"/>
    <w:rsid w:val="00C85000"/>
    <w:rsid w:val="00C95AAB"/>
    <w:rsid w:val="00C96B40"/>
    <w:rsid w:val="00CA02E2"/>
    <w:rsid w:val="00CA1F81"/>
    <w:rsid w:val="00CA252B"/>
    <w:rsid w:val="00CA29A4"/>
    <w:rsid w:val="00CA3141"/>
    <w:rsid w:val="00CA3E5B"/>
    <w:rsid w:val="00CA50A7"/>
    <w:rsid w:val="00CA5213"/>
    <w:rsid w:val="00CA7A63"/>
    <w:rsid w:val="00CA7E99"/>
    <w:rsid w:val="00CB0FF4"/>
    <w:rsid w:val="00CB20C4"/>
    <w:rsid w:val="00CB4A28"/>
    <w:rsid w:val="00CB6E1B"/>
    <w:rsid w:val="00CB7C5F"/>
    <w:rsid w:val="00CC0A9E"/>
    <w:rsid w:val="00CC1F51"/>
    <w:rsid w:val="00CC4F58"/>
    <w:rsid w:val="00CC5F19"/>
    <w:rsid w:val="00CC6478"/>
    <w:rsid w:val="00CC678B"/>
    <w:rsid w:val="00CD18C1"/>
    <w:rsid w:val="00CD2502"/>
    <w:rsid w:val="00CD30F0"/>
    <w:rsid w:val="00CD344E"/>
    <w:rsid w:val="00CD44F8"/>
    <w:rsid w:val="00CD4DE1"/>
    <w:rsid w:val="00CD6C89"/>
    <w:rsid w:val="00CD6EF3"/>
    <w:rsid w:val="00CD7422"/>
    <w:rsid w:val="00CE3349"/>
    <w:rsid w:val="00CE5C59"/>
    <w:rsid w:val="00CE7205"/>
    <w:rsid w:val="00CF662B"/>
    <w:rsid w:val="00D02744"/>
    <w:rsid w:val="00D0532C"/>
    <w:rsid w:val="00D06687"/>
    <w:rsid w:val="00D0761F"/>
    <w:rsid w:val="00D10026"/>
    <w:rsid w:val="00D1022E"/>
    <w:rsid w:val="00D115A1"/>
    <w:rsid w:val="00D116D6"/>
    <w:rsid w:val="00D12097"/>
    <w:rsid w:val="00D14DE8"/>
    <w:rsid w:val="00D16B38"/>
    <w:rsid w:val="00D1789A"/>
    <w:rsid w:val="00D234C8"/>
    <w:rsid w:val="00D24044"/>
    <w:rsid w:val="00D26290"/>
    <w:rsid w:val="00D26F19"/>
    <w:rsid w:val="00D2722A"/>
    <w:rsid w:val="00D27EBC"/>
    <w:rsid w:val="00D3093C"/>
    <w:rsid w:val="00D333E9"/>
    <w:rsid w:val="00D33536"/>
    <w:rsid w:val="00D3481F"/>
    <w:rsid w:val="00D360BC"/>
    <w:rsid w:val="00D3771B"/>
    <w:rsid w:val="00D37CA1"/>
    <w:rsid w:val="00D40695"/>
    <w:rsid w:val="00D40AD0"/>
    <w:rsid w:val="00D40B10"/>
    <w:rsid w:val="00D44459"/>
    <w:rsid w:val="00D45F60"/>
    <w:rsid w:val="00D46C08"/>
    <w:rsid w:val="00D501EE"/>
    <w:rsid w:val="00D53EDC"/>
    <w:rsid w:val="00D54B5C"/>
    <w:rsid w:val="00D56309"/>
    <w:rsid w:val="00D56600"/>
    <w:rsid w:val="00D56799"/>
    <w:rsid w:val="00D56AFE"/>
    <w:rsid w:val="00D57936"/>
    <w:rsid w:val="00D61122"/>
    <w:rsid w:val="00D61D2D"/>
    <w:rsid w:val="00D65482"/>
    <w:rsid w:val="00D71384"/>
    <w:rsid w:val="00D71B8B"/>
    <w:rsid w:val="00D722AF"/>
    <w:rsid w:val="00D73697"/>
    <w:rsid w:val="00D739A5"/>
    <w:rsid w:val="00D74E48"/>
    <w:rsid w:val="00D7593D"/>
    <w:rsid w:val="00D77E15"/>
    <w:rsid w:val="00D8054D"/>
    <w:rsid w:val="00D83039"/>
    <w:rsid w:val="00D86E0B"/>
    <w:rsid w:val="00D90ACD"/>
    <w:rsid w:val="00D90CF1"/>
    <w:rsid w:val="00D91301"/>
    <w:rsid w:val="00D914FC"/>
    <w:rsid w:val="00D920CC"/>
    <w:rsid w:val="00D9301E"/>
    <w:rsid w:val="00D96453"/>
    <w:rsid w:val="00D9645E"/>
    <w:rsid w:val="00D96888"/>
    <w:rsid w:val="00DA2B17"/>
    <w:rsid w:val="00DA2EFE"/>
    <w:rsid w:val="00DA4111"/>
    <w:rsid w:val="00DA746B"/>
    <w:rsid w:val="00DB16BF"/>
    <w:rsid w:val="00DB218C"/>
    <w:rsid w:val="00DB445C"/>
    <w:rsid w:val="00DB5095"/>
    <w:rsid w:val="00DB614D"/>
    <w:rsid w:val="00DB6680"/>
    <w:rsid w:val="00DC49C1"/>
    <w:rsid w:val="00DC5F25"/>
    <w:rsid w:val="00DC74A6"/>
    <w:rsid w:val="00DD1A79"/>
    <w:rsid w:val="00DD3955"/>
    <w:rsid w:val="00DD429E"/>
    <w:rsid w:val="00DD5E28"/>
    <w:rsid w:val="00DD636D"/>
    <w:rsid w:val="00DD7B10"/>
    <w:rsid w:val="00DD7F57"/>
    <w:rsid w:val="00DE1BCC"/>
    <w:rsid w:val="00DE2792"/>
    <w:rsid w:val="00DE2A26"/>
    <w:rsid w:val="00DE37F0"/>
    <w:rsid w:val="00DE3829"/>
    <w:rsid w:val="00DE6610"/>
    <w:rsid w:val="00DE74D7"/>
    <w:rsid w:val="00DF005E"/>
    <w:rsid w:val="00DF0D1A"/>
    <w:rsid w:val="00DF1E56"/>
    <w:rsid w:val="00DF2C5C"/>
    <w:rsid w:val="00DF3777"/>
    <w:rsid w:val="00DF4552"/>
    <w:rsid w:val="00DF513F"/>
    <w:rsid w:val="00DF5192"/>
    <w:rsid w:val="00DF5F9D"/>
    <w:rsid w:val="00DF795E"/>
    <w:rsid w:val="00E010F2"/>
    <w:rsid w:val="00E0485F"/>
    <w:rsid w:val="00E04A19"/>
    <w:rsid w:val="00E053D4"/>
    <w:rsid w:val="00E05C67"/>
    <w:rsid w:val="00E0601D"/>
    <w:rsid w:val="00E06263"/>
    <w:rsid w:val="00E1193E"/>
    <w:rsid w:val="00E1274B"/>
    <w:rsid w:val="00E131EA"/>
    <w:rsid w:val="00E1350F"/>
    <w:rsid w:val="00E13835"/>
    <w:rsid w:val="00E13892"/>
    <w:rsid w:val="00E15751"/>
    <w:rsid w:val="00E16AA0"/>
    <w:rsid w:val="00E17D6B"/>
    <w:rsid w:val="00E2342F"/>
    <w:rsid w:val="00E249F3"/>
    <w:rsid w:val="00E25CA7"/>
    <w:rsid w:val="00E270C6"/>
    <w:rsid w:val="00E30355"/>
    <w:rsid w:val="00E31597"/>
    <w:rsid w:val="00E33B68"/>
    <w:rsid w:val="00E36DF0"/>
    <w:rsid w:val="00E36F36"/>
    <w:rsid w:val="00E405BF"/>
    <w:rsid w:val="00E40F01"/>
    <w:rsid w:val="00E425F2"/>
    <w:rsid w:val="00E43457"/>
    <w:rsid w:val="00E43588"/>
    <w:rsid w:val="00E43902"/>
    <w:rsid w:val="00E44061"/>
    <w:rsid w:val="00E46D89"/>
    <w:rsid w:val="00E477D1"/>
    <w:rsid w:val="00E51507"/>
    <w:rsid w:val="00E5663D"/>
    <w:rsid w:val="00E605A4"/>
    <w:rsid w:val="00E61C98"/>
    <w:rsid w:val="00E62BD2"/>
    <w:rsid w:val="00E62DEA"/>
    <w:rsid w:val="00E7059F"/>
    <w:rsid w:val="00E72C89"/>
    <w:rsid w:val="00E741CD"/>
    <w:rsid w:val="00E74AB0"/>
    <w:rsid w:val="00E75159"/>
    <w:rsid w:val="00E7664C"/>
    <w:rsid w:val="00E76A49"/>
    <w:rsid w:val="00E80D46"/>
    <w:rsid w:val="00E81D6D"/>
    <w:rsid w:val="00E82474"/>
    <w:rsid w:val="00E825CB"/>
    <w:rsid w:val="00E83B25"/>
    <w:rsid w:val="00E840F9"/>
    <w:rsid w:val="00E84873"/>
    <w:rsid w:val="00E849F2"/>
    <w:rsid w:val="00E84D95"/>
    <w:rsid w:val="00E8531A"/>
    <w:rsid w:val="00E859C6"/>
    <w:rsid w:val="00E86ACF"/>
    <w:rsid w:val="00E90EE9"/>
    <w:rsid w:val="00E915DC"/>
    <w:rsid w:val="00E91867"/>
    <w:rsid w:val="00E93B70"/>
    <w:rsid w:val="00E94873"/>
    <w:rsid w:val="00E95387"/>
    <w:rsid w:val="00E957E9"/>
    <w:rsid w:val="00E96C04"/>
    <w:rsid w:val="00EA1F78"/>
    <w:rsid w:val="00EA2ECC"/>
    <w:rsid w:val="00EA34D4"/>
    <w:rsid w:val="00EA5C85"/>
    <w:rsid w:val="00EB0ADF"/>
    <w:rsid w:val="00EB0BA5"/>
    <w:rsid w:val="00EB44B7"/>
    <w:rsid w:val="00EB452F"/>
    <w:rsid w:val="00EB52CE"/>
    <w:rsid w:val="00EB573A"/>
    <w:rsid w:val="00EB6913"/>
    <w:rsid w:val="00EB6B11"/>
    <w:rsid w:val="00EB73F9"/>
    <w:rsid w:val="00EB7D53"/>
    <w:rsid w:val="00EC097A"/>
    <w:rsid w:val="00EC32A7"/>
    <w:rsid w:val="00EC332F"/>
    <w:rsid w:val="00EC4895"/>
    <w:rsid w:val="00ED1023"/>
    <w:rsid w:val="00ED152D"/>
    <w:rsid w:val="00ED2EAA"/>
    <w:rsid w:val="00ED7364"/>
    <w:rsid w:val="00EE25B2"/>
    <w:rsid w:val="00EE26D5"/>
    <w:rsid w:val="00EE275F"/>
    <w:rsid w:val="00EE46ED"/>
    <w:rsid w:val="00EE68D0"/>
    <w:rsid w:val="00EE7C48"/>
    <w:rsid w:val="00EF0B99"/>
    <w:rsid w:val="00EF106C"/>
    <w:rsid w:val="00EF31DB"/>
    <w:rsid w:val="00EF47EB"/>
    <w:rsid w:val="00EF5317"/>
    <w:rsid w:val="00EF607C"/>
    <w:rsid w:val="00EF6713"/>
    <w:rsid w:val="00F01387"/>
    <w:rsid w:val="00F016A3"/>
    <w:rsid w:val="00F04BBB"/>
    <w:rsid w:val="00F0679A"/>
    <w:rsid w:val="00F07A5B"/>
    <w:rsid w:val="00F10505"/>
    <w:rsid w:val="00F11F9B"/>
    <w:rsid w:val="00F13A2F"/>
    <w:rsid w:val="00F167AA"/>
    <w:rsid w:val="00F16A9A"/>
    <w:rsid w:val="00F16C4F"/>
    <w:rsid w:val="00F176AF"/>
    <w:rsid w:val="00F20AB9"/>
    <w:rsid w:val="00F2121E"/>
    <w:rsid w:val="00F218EE"/>
    <w:rsid w:val="00F227E6"/>
    <w:rsid w:val="00F2328C"/>
    <w:rsid w:val="00F24205"/>
    <w:rsid w:val="00F25B53"/>
    <w:rsid w:val="00F26324"/>
    <w:rsid w:val="00F265E4"/>
    <w:rsid w:val="00F3004B"/>
    <w:rsid w:val="00F3320D"/>
    <w:rsid w:val="00F333FA"/>
    <w:rsid w:val="00F339AE"/>
    <w:rsid w:val="00F34943"/>
    <w:rsid w:val="00F34D63"/>
    <w:rsid w:val="00F35FF1"/>
    <w:rsid w:val="00F37D6E"/>
    <w:rsid w:val="00F43848"/>
    <w:rsid w:val="00F438B0"/>
    <w:rsid w:val="00F43965"/>
    <w:rsid w:val="00F44AB4"/>
    <w:rsid w:val="00F47326"/>
    <w:rsid w:val="00F562DF"/>
    <w:rsid w:val="00F562F5"/>
    <w:rsid w:val="00F57AA8"/>
    <w:rsid w:val="00F600DF"/>
    <w:rsid w:val="00F616D9"/>
    <w:rsid w:val="00F62140"/>
    <w:rsid w:val="00F62301"/>
    <w:rsid w:val="00F660E0"/>
    <w:rsid w:val="00F66B20"/>
    <w:rsid w:val="00F71044"/>
    <w:rsid w:val="00F773A6"/>
    <w:rsid w:val="00F8029F"/>
    <w:rsid w:val="00F810C3"/>
    <w:rsid w:val="00F85BB2"/>
    <w:rsid w:val="00F8739E"/>
    <w:rsid w:val="00F87C01"/>
    <w:rsid w:val="00F87C7F"/>
    <w:rsid w:val="00F90D3A"/>
    <w:rsid w:val="00F9348D"/>
    <w:rsid w:val="00F93526"/>
    <w:rsid w:val="00F952EB"/>
    <w:rsid w:val="00F95527"/>
    <w:rsid w:val="00F960D5"/>
    <w:rsid w:val="00F9654A"/>
    <w:rsid w:val="00FA2A00"/>
    <w:rsid w:val="00FA3DD6"/>
    <w:rsid w:val="00FA5120"/>
    <w:rsid w:val="00FA5664"/>
    <w:rsid w:val="00FA5679"/>
    <w:rsid w:val="00FA61BD"/>
    <w:rsid w:val="00FA71F0"/>
    <w:rsid w:val="00FB3A20"/>
    <w:rsid w:val="00FB71F6"/>
    <w:rsid w:val="00FC1448"/>
    <w:rsid w:val="00FC4760"/>
    <w:rsid w:val="00FC47E8"/>
    <w:rsid w:val="00FC6076"/>
    <w:rsid w:val="00FD22D8"/>
    <w:rsid w:val="00FD646A"/>
    <w:rsid w:val="00FD7CC6"/>
    <w:rsid w:val="00FE2C44"/>
    <w:rsid w:val="00FE3502"/>
    <w:rsid w:val="00FE3722"/>
    <w:rsid w:val="00FE3A37"/>
    <w:rsid w:val="00FE3A76"/>
    <w:rsid w:val="00FE4D60"/>
    <w:rsid w:val="00FE5421"/>
    <w:rsid w:val="00FE6609"/>
    <w:rsid w:val="00FE71B2"/>
    <w:rsid w:val="00FF4ADE"/>
    <w:rsid w:val="00FF4CF0"/>
    <w:rsid w:val="00FF5762"/>
    <w:rsid w:val="00FF65F8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4CFE1-4C0B-4FCB-A5A5-A0BC7BF3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D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7B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k.sgm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 МК-СГМУ</cp:lastModifiedBy>
  <cp:revision>9</cp:revision>
  <dcterms:created xsi:type="dcterms:W3CDTF">2024-03-13T05:19:00Z</dcterms:created>
  <dcterms:modified xsi:type="dcterms:W3CDTF">2024-03-15T11:57:00Z</dcterms:modified>
</cp:coreProperties>
</file>